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7C174A" w:rsidRPr="0077764B" w:rsidRDefault="007C174A" w:rsidP="009D737D">
      <w:pPr>
        <w:autoSpaceDE w:val="0"/>
        <w:autoSpaceDN w:val="0"/>
        <w:adjustRightInd w:val="0"/>
        <w:rPr>
          <w:rFonts w:ascii="Calibri" w:hAnsi="Calibri"/>
          <w:bCs/>
          <w:sz w:val="26"/>
          <w:szCs w:val="26"/>
          <w:lang w:eastAsia="en-US"/>
        </w:rPr>
      </w:pPr>
    </w:p>
    <w:p w14:paraId="6954E795" w14:textId="0E894E23" w:rsidR="006D4A11" w:rsidRDefault="00A83170" w:rsidP="00953F28">
      <w:pPr>
        <w:pStyle w:val="BodyText"/>
        <w:spacing w:after="0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Department Name</w:t>
      </w:r>
      <w:r w:rsidR="006D4A11">
        <w:rPr>
          <w:rFonts w:asciiTheme="minorHAnsi" w:hAnsiTheme="minorHAnsi" w:cstheme="minorHAnsi"/>
          <w:b/>
          <w:bCs/>
          <w:sz w:val="26"/>
          <w:szCs w:val="26"/>
        </w:rPr>
        <w:t>: Transformation</w:t>
      </w:r>
    </w:p>
    <w:p w14:paraId="50EFCF9F" w14:textId="77777777" w:rsidR="00A83170" w:rsidRDefault="00A83170" w:rsidP="00953F28">
      <w:pPr>
        <w:pStyle w:val="BodyText"/>
        <w:spacing w:after="0"/>
        <w:rPr>
          <w:rFonts w:asciiTheme="minorHAnsi" w:hAnsiTheme="minorHAnsi" w:cstheme="minorHAnsi"/>
          <w:b/>
          <w:bCs/>
          <w:sz w:val="26"/>
          <w:szCs w:val="26"/>
        </w:rPr>
      </w:pPr>
    </w:p>
    <w:p w14:paraId="09C9E3EA" w14:textId="7C3757BD" w:rsidR="00A83170" w:rsidRDefault="00A83170" w:rsidP="00953F28">
      <w:pPr>
        <w:pStyle w:val="BodyText"/>
        <w:spacing w:after="0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Description of vacancy</w:t>
      </w:r>
    </w:p>
    <w:p w14:paraId="158D2A1B" w14:textId="77777777" w:rsidR="006D4A11" w:rsidRDefault="006D4A11" w:rsidP="00953F28">
      <w:pPr>
        <w:pStyle w:val="BodyText"/>
        <w:spacing w:after="0"/>
        <w:rPr>
          <w:rFonts w:asciiTheme="minorHAnsi" w:hAnsiTheme="minorHAnsi" w:cstheme="minorHAnsi"/>
          <w:b/>
          <w:bCs/>
          <w:sz w:val="26"/>
          <w:szCs w:val="26"/>
        </w:rPr>
      </w:pPr>
    </w:p>
    <w:p w14:paraId="59A2A257" w14:textId="7B397F57" w:rsidR="00DA2185" w:rsidRDefault="00583821" w:rsidP="00953F28">
      <w:pPr>
        <w:pStyle w:val="BodyText"/>
        <w:spacing w:after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UHI are embarking on a significant period of change</w:t>
      </w:r>
      <w:r w:rsidR="007C2AC6">
        <w:rPr>
          <w:rFonts w:asciiTheme="minorHAnsi" w:hAnsiTheme="minorHAnsi" w:cstheme="minorHAnsi"/>
          <w:sz w:val="26"/>
          <w:szCs w:val="26"/>
        </w:rPr>
        <w:t xml:space="preserve"> to bring our partnership together</w:t>
      </w:r>
      <w:r w:rsidR="000E5E3E">
        <w:rPr>
          <w:rFonts w:asciiTheme="minorHAnsi" w:hAnsiTheme="minorHAnsi" w:cstheme="minorHAnsi"/>
          <w:sz w:val="26"/>
          <w:szCs w:val="26"/>
        </w:rPr>
        <w:t xml:space="preserve"> </w:t>
      </w:r>
      <w:r w:rsidR="00CF3FD4">
        <w:rPr>
          <w:rFonts w:asciiTheme="minorHAnsi" w:hAnsiTheme="minorHAnsi" w:cstheme="minorHAnsi"/>
          <w:sz w:val="26"/>
          <w:szCs w:val="26"/>
        </w:rPr>
        <w:t>and</w:t>
      </w:r>
      <w:r w:rsidR="000E5E3E">
        <w:rPr>
          <w:rFonts w:asciiTheme="minorHAnsi" w:hAnsiTheme="minorHAnsi" w:cstheme="minorHAnsi"/>
          <w:sz w:val="26"/>
          <w:szCs w:val="26"/>
        </w:rPr>
        <w:t xml:space="preserve"> develop a new operating model</w:t>
      </w:r>
      <w:r w:rsidR="00B7487C">
        <w:rPr>
          <w:rFonts w:asciiTheme="minorHAnsi" w:hAnsiTheme="minorHAnsi" w:cstheme="minorHAnsi"/>
          <w:sz w:val="26"/>
          <w:szCs w:val="26"/>
        </w:rPr>
        <w:t xml:space="preserve"> </w:t>
      </w:r>
      <w:r w:rsidR="00A27008">
        <w:rPr>
          <w:rFonts w:asciiTheme="minorHAnsi" w:hAnsiTheme="minorHAnsi" w:cstheme="minorHAnsi"/>
          <w:sz w:val="26"/>
          <w:szCs w:val="26"/>
        </w:rPr>
        <w:t>which will deliver our strategic ambitions</w:t>
      </w:r>
      <w:r w:rsidR="00CF3FD4">
        <w:rPr>
          <w:rFonts w:asciiTheme="minorHAnsi" w:hAnsiTheme="minorHAnsi" w:cstheme="minorHAnsi"/>
          <w:sz w:val="26"/>
          <w:szCs w:val="26"/>
        </w:rPr>
        <w:t>,</w:t>
      </w:r>
      <w:r w:rsidR="00A27008">
        <w:rPr>
          <w:rFonts w:asciiTheme="minorHAnsi" w:hAnsiTheme="minorHAnsi" w:cstheme="minorHAnsi"/>
          <w:sz w:val="26"/>
          <w:szCs w:val="26"/>
        </w:rPr>
        <w:t xml:space="preserve"> </w:t>
      </w:r>
      <w:r w:rsidR="002B11CE">
        <w:rPr>
          <w:rFonts w:asciiTheme="minorHAnsi" w:hAnsiTheme="minorHAnsi" w:cstheme="minorHAnsi"/>
          <w:sz w:val="26"/>
          <w:szCs w:val="26"/>
        </w:rPr>
        <w:t xml:space="preserve">building on our strong partnership and </w:t>
      </w:r>
      <w:r w:rsidR="00A27008">
        <w:rPr>
          <w:rFonts w:asciiTheme="minorHAnsi" w:hAnsiTheme="minorHAnsi" w:cstheme="minorHAnsi"/>
          <w:sz w:val="26"/>
          <w:szCs w:val="26"/>
        </w:rPr>
        <w:t>our commitment to our students, staff and communities.</w:t>
      </w:r>
      <w:r w:rsidR="002B11CE">
        <w:rPr>
          <w:rFonts w:asciiTheme="minorHAnsi" w:hAnsiTheme="minorHAnsi" w:cstheme="minorHAnsi"/>
          <w:sz w:val="26"/>
          <w:szCs w:val="26"/>
        </w:rPr>
        <w:t xml:space="preserve">  </w:t>
      </w:r>
      <w:r w:rsidR="00DA2185">
        <w:rPr>
          <w:rFonts w:asciiTheme="minorHAnsi" w:hAnsiTheme="minorHAnsi" w:cstheme="minorHAnsi"/>
          <w:sz w:val="26"/>
          <w:szCs w:val="26"/>
        </w:rPr>
        <w:t>We are at the early stages of our transformation journey, with substantial planning, consultation and collaboration with all partners</w:t>
      </w:r>
      <w:r w:rsidR="00CF3FD4">
        <w:rPr>
          <w:rFonts w:asciiTheme="minorHAnsi" w:hAnsiTheme="minorHAnsi" w:cstheme="minorHAnsi"/>
          <w:sz w:val="26"/>
          <w:szCs w:val="26"/>
        </w:rPr>
        <w:t xml:space="preserve"> and stakeholders</w:t>
      </w:r>
      <w:r w:rsidR="00DA2185">
        <w:rPr>
          <w:rFonts w:asciiTheme="minorHAnsi" w:hAnsiTheme="minorHAnsi" w:cstheme="minorHAnsi"/>
          <w:sz w:val="26"/>
          <w:szCs w:val="26"/>
        </w:rPr>
        <w:t xml:space="preserve"> ahead of us.</w:t>
      </w:r>
    </w:p>
    <w:p w14:paraId="27581702" w14:textId="77777777" w:rsidR="00DA2185" w:rsidRDefault="00DA2185" w:rsidP="00953F28">
      <w:pPr>
        <w:pStyle w:val="BodyText"/>
        <w:spacing w:after="0"/>
        <w:rPr>
          <w:rFonts w:asciiTheme="minorHAnsi" w:hAnsiTheme="minorHAnsi" w:cstheme="minorHAnsi"/>
          <w:sz w:val="26"/>
          <w:szCs w:val="26"/>
        </w:rPr>
      </w:pPr>
    </w:p>
    <w:p w14:paraId="7A3E2D0C" w14:textId="1FE76FB6" w:rsidR="002B11CE" w:rsidRDefault="002B11CE" w:rsidP="002B11CE">
      <w:pPr>
        <w:pStyle w:val="BodyText"/>
        <w:spacing w:after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The transformation team are playing a critical role in facilitating the programme of activity to develop a range of options</w:t>
      </w:r>
      <w:r w:rsidR="00CF3FD4">
        <w:rPr>
          <w:rFonts w:asciiTheme="minorHAnsi" w:hAnsiTheme="minorHAnsi" w:cstheme="minorHAnsi"/>
          <w:sz w:val="26"/>
          <w:szCs w:val="26"/>
        </w:rPr>
        <w:t xml:space="preserve"> and</w:t>
      </w:r>
      <w:r>
        <w:rPr>
          <w:rFonts w:asciiTheme="minorHAnsi" w:hAnsiTheme="minorHAnsi" w:cstheme="minorHAnsi"/>
          <w:sz w:val="26"/>
          <w:szCs w:val="26"/>
        </w:rPr>
        <w:t xml:space="preserve"> considering how the institution might transform.</w:t>
      </w:r>
    </w:p>
    <w:p w14:paraId="306DAACC" w14:textId="77777777" w:rsidR="002B11CE" w:rsidRDefault="002B11CE" w:rsidP="00953F28">
      <w:pPr>
        <w:pStyle w:val="BodyText"/>
        <w:spacing w:after="0"/>
        <w:rPr>
          <w:rFonts w:asciiTheme="minorHAnsi" w:hAnsiTheme="minorHAnsi" w:cstheme="minorHAnsi"/>
          <w:sz w:val="26"/>
          <w:szCs w:val="26"/>
        </w:rPr>
      </w:pPr>
    </w:p>
    <w:p w14:paraId="1C6A1830" w14:textId="42905061" w:rsidR="00DA2185" w:rsidRDefault="0081243E" w:rsidP="00953F28">
      <w:pPr>
        <w:pStyle w:val="BodyText"/>
        <w:spacing w:after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We are now recruiting for two roles in the transformation team to </w:t>
      </w:r>
      <w:r w:rsidR="00CC0841">
        <w:rPr>
          <w:rFonts w:asciiTheme="minorHAnsi" w:hAnsiTheme="minorHAnsi" w:cstheme="minorHAnsi"/>
          <w:sz w:val="26"/>
          <w:szCs w:val="26"/>
        </w:rPr>
        <w:t>facilitate</w:t>
      </w:r>
      <w:r w:rsidR="00CF3FD4">
        <w:rPr>
          <w:rFonts w:asciiTheme="minorHAnsi" w:hAnsiTheme="minorHAnsi" w:cstheme="minorHAnsi"/>
          <w:sz w:val="26"/>
          <w:szCs w:val="26"/>
        </w:rPr>
        <w:t xml:space="preserve"> and support</w:t>
      </w:r>
      <w:r w:rsidR="0037513D">
        <w:rPr>
          <w:rFonts w:asciiTheme="minorHAnsi" w:hAnsiTheme="minorHAnsi" w:cstheme="minorHAnsi"/>
          <w:sz w:val="26"/>
          <w:szCs w:val="26"/>
        </w:rPr>
        <w:t xml:space="preserve"> this process.</w:t>
      </w:r>
    </w:p>
    <w:p w14:paraId="258B140A" w14:textId="77777777" w:rsidR="0037513D" w:rsidRDefault="0037513D" w:rsidP="00953F28">
      <w:pPr>
        <w:pStyle w:val="BodyText"/>
        <w:spacing w:after="0"/>
        <w:rPr>
          <w:rFonts w:asciiTheme="minorHAnsi" w:hAnsiTheme="minorHAnsi" w:cstheme="minorHAnsi"/>
          <w:sz w:val="26"/>
          <w:szCs w:val="26"/>
        </w:rPr>
      </w:pPr>
    </w:p>
    <w:p w14:paraId="243A1FDD" w14:textId="43416F58" w:rsidR="0037513D" w:rsidRDefault="0037513D" w:rsidP="00953F28">
      <w:pPr>
        <w:pStyle w:val="BodyText"/>
        <w:spacing w:after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The governance mechanisms for the project have been designed to provide a clear framework with defined objectives, membership, roles and responsibilities. </w:t>
      </w:r>
      <w:r w:rsidR="005D2DA7">
        <w:rPr>
          <w:rFonts w:asciiTheme="minorHAnsi" w:hAnsiTheme="minorHAnsi" w:cstheme="minorHAnsi"/>
          <w:sz w:val="26"/>
          <w:szCs w:val="26"/>
        </w:rPr>
        <w:t xml:space="preserve">The </w:t>
      </w:r>
      <w:r w:rsidR="005D2DA7" w:rsidRPr="00E1725A">
        <w:rPr>
          <w:rFonts w:asciiTheme="minorHAnsi" w:hAnsiTheme="minorHAnsi" w:cstheme="minorHAnsi"/>
          <w:b/>
          <w:bCs/>
          <w:sz w:val="26"/>
          <w:szCs w:val="26"/>
        </w:rPr>
        <w:t>Programme Governance Officer</w:t>
      </w:r>
      <w:r w:rsidR="005D2DA7">
        <w:rPr>
          <w:rFonts w:asciiTheme="minorHAnsi" w:hAnsiTheme="minorHAnsi" w:cstheme="minorHAnsi"/>
          <w:sz w:val="26"/>
          <w:szCs w:val="26"/>
        </w:rPr>
        <w:t xml:space="preserve"> will </w:t>
      </w:r>
      <w:r w:rsidR="002D784C">
        <w:rPr>
          <w:rFonts w:asciiTheme="minorHAnsi" w:hAnsiTheme="minorHAnsi" w:cstheme="minorHAnsi"/>
          <w:sz w:val="26"/>
          <w:szCs w:val="26"/>
        </w:rPr>
        <w:t xml:space="preserve">take ownership for developing and implementing the programme governance structure including </w:t>
      </w:r>
      <w:r w:rsidR="00D4011D">
        <w:rPr>
          <w:rFonts w:asciiTheme="minorHAnsi" w:hAnsiTheme="minorHAnsi" w:cstheme="minorHAnsi"/>
          <w:sz w:val="26"/>
          <w:szCs w:val="26"/>
        </w:rPr>
        <w:t xml:space="preserve">the effective running of the governance and assurance processes for </w:t>
      </w:r>
      <w:r w:rsidR="00CF3FD4">
        <w:rPr>
          <w:rFonts w:asciiTheme="minorHAnsi" w:hAnsiTheme="minorHAnsi" w:cstheme="minorHAnsi"/>
          <w:sz w:val="26"/>
          <w:szCs w:val="26"/>
        </w:rPr>
        <w:t>the programme</w:t>
      </w:r>
      <w:r w:rsidR="00D4011D">
        <w:rPr>
          <w:rFonts w:asciiTheme="minorHAnsi" w:hAnsiTheme="minorHAnsi" w:cstheme="minorHAnsi"/>
          <w:sz w:val="26"/>
          <w:szCs w:val="26"/>
        </w:rPr>
        <w:t>.</w:t>
      </w:r>
    </w:p>
    <w:p w14:paraId="3E2ECC21" w14:textId="77777777" w:rsidR="00D4011D" w:rsidRDefault="00D4011D" w:rsidP="00953F28">
      <w:pPr>
        <w:pStyle w:val="BodyText"/>
        <w:spacing w:after="0"/>
        <w:rPr>
          <w:rFonts w:asciiTheme="minorHAnsi" w:hAnsiTheme="minorHAnsi" w:cstheme="minorHAnsi"/>
          <w:sz w:val="26"/>
          <w:szCs w:val="26"/>
        </w:rPr>
      </w:pPr>
    </w:p>
    <w:p w14:paraId="28927C84" w14:textId="41D26568" w:rsidR="00D4011D" w:rsidRDefault="00835130" w:rsidP="00953F28">
      <w:pPr>
        <w:pStyle w:val="BodyText"/>
        <w:spacing w:after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The </w:t>
      </w:r>
      <w:r w:rsidRPr="00CF3FD4">
        <w:rPr>
          <w:rFonts w:asciiTheme="minorHAnsi" w:hAnsiTheme="minorHAnsi" w:cstheme="minorHAnsi"/>
          <w:b/>
          <w:bCs/>
          <w:sz w:val="26"/>
          <w:szCs w:val="26"/>
        </w:rPr>
        <w:t>Project Manager</w:t>
      </w:r>
      <w:r>
        <w:rPr>
          <w:rFonts w:asciiTheme="minorHAnsi" w:hAnsiTheme="minorHAnsi" w:cstheme="minorHAnsi"/>
          <w:sz w:val="26"/>
          <w:szCs w:val="26"/>
        </w:rPr>
        <w:t xml:space="preserve"> will work </w:t>
      </w:r>
      <w:r w:rsidR="00CF3FD4">
        <w:rPr>
          <w:rFonts w:asciiTheme="minorHAnsi" w:hAnsiTheme="minorHAnsi" w:cstheme="minorHAnsi"/>
          <w:sz w:val="26"/>
          <w:szCs w:val="26"/>
        </w:rPr>
        <w:t xml:space="preserve">as part of the </w:t>
      </w:r>
      <w:r>
        <w:rPr>
          <w:rFonts w:asciiTheme="minorHAnsi" w:hAnsiTheme="minorHAnsi" w:cstheme="minorHAnsi"/>
          <w:sz w:val="26"/>
          <w:szCs w:val="26"/>
        </w:rPr>
        <w:t xml:space="preserve">Transformation team taking ownership for developing and monitoring the project management framework for </w:t>
      </w:r>
      <w:r w:rsidR="00CF3FD4">
        <w:rPr>
          <w:rFonts w:asciiTheme="minorHAnsi" w:hAnsiTheme="minorHAnsi" w:cstheme="minorHAnsi"/>
          <w:sz w:val="26"/>
          <w:szCs w:val="26"/>
        </w:rPr>
        <w:t>several</w:t>
      </w:r>
      <w:r>
        <w:rPr>
          <w:rFonts w:asciiTheme="minorHAnsi" w:hAnsiTheme="minorHAnsi" w:cstheme="minorHAnsi"/>
          <w:sz w:val="26"/>
          <w:szCs w:val="26"/>
        </w:rPr>
        <w:t xml:space="preserve"> projects including the operating model</w:t>
      </w:r>
      <w:r w:rsidR="00CF3FD4">
        <w:rPr>
          <w:rFonts w:asciiTheme="minorHAnsi" w:hAnsiTheme="minorHAnsi" w:cstheme="minorHAnsi"/>
          <w:sz w:val="26"/>
          <w:szCs w:val="26"/>
        </w:rPr>
        <w:t xml:space="preserve">. </w:t>
      </w:r>
    </w:p>
    <w:p w14:paraId="5B008266" w14:textId="77777777" w:rsidR="00CF3FD4" w:rsidRDefault="00CF3FD4" w:rsidP="00953F28">
      <w:pPr>
        <w:rPr>
          <w:rFonts w:asciiTheme="minorHAnsi" w:hAnsiTheme="minorHAnsi" w:cstheme="minorHAnsi"/>
          <w:sz w:val="26"/>
          <w:szCs w:val="26"/>
        </w:rPr>
      </w:pPr>
    </w:p>
    <w:p w14:paraId="09973DF6" w14:textId="63EB485C" w:rsidR="00953F28" w:rsidRPr="00642753" w:rsidRDefault="00CF3FD4" w:rsidP="00953F28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lang w:val="en-IE"/>
        </w:rPr>
        <w:t>A d</w:t>
      </w:r>
      <w:r w:rsidR="00953F28" w:rsidRPr="00642753">
        <w:rPr>
          <w:rFonts w:asciiTheme="minorHAnsi" w:hAnsiTheme="minorHAnsi" w:cstheme="minorHAnsi"/>
          <w:sz w:val="26"/>
          <w:szCs w:val="26"/>
          <w:lang w:val="en-IE"/>
        </w:rPr>
        <w:t xml:space="preserve">etailed job description and person specification for </w:t>
      </w:r>
      <w:r>
        <w:rPr>
          <w:rFonts w:asciiTheme="minorHAnsi" w:hAnsiTheme="minorHAnsi" w:cstheme="minorHAnsi"/>
          <w:sz w:val="26"/>
          <w:szCs w:val="26"/>
          <w:lang w:val="en-IE"/>
        </w:rPr>
        <w:t>each</w:t>
      </w:r>
      <w:r w:rsidR="00953F28" w:rsidRPr="00642753">
        <w:rPr>
          <w:rFonts w:asciiTheme="minorHAnsi" w:hAnsiTheme="minorHAnsi" w:cstheme="minorHAnsi"/>
          <w:sz w:val="26"/>
          <w:szCs w:val="26"/>
          <w:lang w:val="en-IE"/>
        </w:rPr>
        <w:t xml:space="preserve"> post are attached. </w:t>
      </w:r>
    </w:p>
    <w:p w14:paraId="0A30A95D" w14:textId="77777777" w:rsidR="00953F28" w:rsidRPr="00642753" w:rsidRDefault="00953F28" w:rsidP="00953F28">
      <w:pPr>
        <w:pStyle w:val="BodyText2"/>
        <w:jc w:val="left"/>
        <w:rPr>
          <w:rFonts w:asciiTheme="minorHAnsi" w:hAnsiTheme="minorHAnsi" w:cstheme="minorHAnsi"/>
          <w:sz w:val="26"/>
          <w:szCs w:val="26"/>
        </w:rPr>
      </w:pPr>
    </w:p>
    <w:p w14:paraId="38FAC9D6" w14:textId="7304389D" w:rsidR="4333F255" w:rsidRDefault="00953F28" w:rsidP="2FD86010">
      <w:pPr>
        <w:pStyle w:val="BodyText2"/>
        <w:jc w:val="left"/>
        <w:rPr>
          <w:rFonts w:asciiTheme="minorHAnsi" w:hAnsiTheme="minorHAnsi" w:cstheme="minorBidi"/>
          <w:sz w:val="26"/>
          <w:szCs w:val="26"/>
        </w:rPr>
      </w:pPr>
      <w:r w:rsidRPr="2FD86010">
        <w:rPr>
          <w:rFonts w:asciiTheme="minorHAnsi" w:hAnsiTheme="minorHAnsi" w:cstheme="minorBidi"/>
          <w:sz w:val="26"/>
          <w:szCs w:val="26"/>
        </w:rPr>
        <w:t xml:space="preserve">Applicants with informal questions are encouraged to contact </w:t>
      </w:r>
      <w:r w:rsidR="1DEE606A" w:rsidRPr="2FD86010">
        <w:rPr>
          <w:rFonts w:asciiTheme="minorHAnsi" w:hAnsiTheme="minorHAnsi" w:cstheme="minorBidi"/>
          <w:sz w:val="26"/>
          <w:szCs w:val="26"/>
        </w:rPr>
        <w:t>Max Brown</w:t>
      </w:r>
      <w:r w:rsidR="45FB7DFD" w:rsidRPr="2FD86010">
        <w:rPr>
          <w:rFonts w:asciiTheme="minorHAnsi" w:hAnsiTheme="minorHAnsi" w:cstheme="minorBidi"/>
          <w:sz w:val="26"/>
          <w:szCs w:val="26"/>
        </w:rPr>
        <w:t>,</w:t>
      </w:r>
      <w:r w:rsidR="1DEE606A" w:rsidRPr="2FD86010">
        <w:rPr>
          <w:rFonts w:asciiTheme="minorHAnsi" w:hAnsiTheme="minorHAnsi" w:cstheme="minorBidi"/>
          <w:sz w:val="26"/>
          <w:szCs w:val="26"/>
        </w:rPr>
        <w:t xml:space="preserve"> Director</w:t>
      </w:r>
      <w:r w:rsidR="231A4F84" w:rsidRPr="2FD86010">
        <w:rPr>
          <w:rFonts w:asciiTheme="minorHAnsi" w:hAnsiTheme="minorHAnsi" w:cstheme="minorBidi"/>
          <w:sz w:val="26"/>
          <w:szCs w:val="26"/>
        </w:rPr>
        <w:t xml:space="preserve"> of</w:t>
      </w:r>
      <w:r w:rsidR="39ED9BEF" w:rsidRPr="2FD86010">
        <w:rPr>
          <w:rFonts w:asciiTheme="minorHAnsi" w:hAnsiTheme="minorHAnsi" w:cstheme="minorBidi"/>
          <w:sz w:val="26"/>
          <w:szCs w:val="26"/>
        </w:rPr>
        <w:t xml:space="preserve"> Transformation</w:t>
      </w:r>
      <w:r w:rsidRPr="2FD86010">
        <w:rPr>
          <w:rFonts w:asciiTheme="minorHAnsi" w:hAnsiTheme="minorHAnsi" w:cstheme="minorBidi"/>
          <w:sz w:val="26"/>
          <w:szCs w:val="26"/>
        </w:rPr>
        <w:t>, by email to</w:t>
      </w:r>
      <w:r w:rsidR="00F045EA" w:rsidRPr="2FD86010">
        <w:rPr>
          <w:rFonts w:asciiTheme="minorHAnsi" w:hAnsiTheme="minorHAnsi" w:cstheme="minorBidi"/>
          <w:sz w:val="26"/>
          <w:szCs w:val="26"/>
        </w:rPr>
        <w:t xml:space="preserve"> </w:t>
      </w:r>
      <w:hyperlink r:id="rId11">
        <w:r w:rsidR="69C30F39" w:rsidRPr="2FD86010">
          <w:rPr>
            <w:rStyle w:val="Hyperlink"/>
            <w:rFonts w:asciiTheme="minorHAnsi" w:hAnsiTheme="minorHAnsi" w:cstheme="minorBidi"/>
            <w:sz w:val="26"/>
            <w:szCs w:val="26"/>
          </w:rPr>
          <w:t>max.brown@uhi.ac.uk</w:t>
        </w:r>
      </w:hyperlink>
    </w:p>
    <w:p w14:paraId="4F018969" w14:textId="190A0530" w:rsidR="2FD86010" w:rsidRDefault="2FD86010" w:rsidP="2FD86010">
      <w:pPr>
        <w:pStyle w:val="BodyText2"/>
        <w:jc w:val="left"/>
        <w:rPr>
          <w:rFonts w:asciiTheme="minorHAnsi" w:hAnsiTheme="minorHAnsi" w:cstheme="minorBidi"/>
          <w:sz w:val="26"/>
          <w:szCs w:val="26"/>
        </w:rPr>
      </w:pPr>
    </w:p>
    <w:p w14:paraId="197185B2" w14:textId="7D760229" w:rsidR="13CFC67D" w:rsidRDefault="13CFC67D" w:rsidP="009D737D">
      <w:pPr>
        <w:pStyle w:val="BodyText2"/>
        <w:spacing w:line="259" w:lineRule="auto"/>
        <w:jc w:val="left"/>
      </w:pPr>
      <w:r w:rsidRPr="6FBE2112">
        <w:rPr>
          <w:rFonts w:ascii="Calibri" w:hAnsi="Calibri"/>
          <w:b/>
          <w:bCs/>
          <w:sz w:val="26"/>
          <w:szCs w:val="26"/>
        </w:rPr>
        <w:t>Pay and Benefits</w:t>
      </w:r>
    </w:p>
    <w:p w14:paraId="60061E4C" w14:textId="781E5251" w:rsidR="007C174A" w:rsidRDefault="23E6CF4C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577987D8">
        <w:rPr>
          <w:rFonts w:ascii="Calibri" w:hAnsi="Calibri"/>
          <w:sz w:val="26"/>
          <w:szCs w:val="26"/>
        </w:rPr>
        <w:t>Th</w:t>
      </w:r>
      <w:r w:rsidR="00954CE1">
        <w:rPr>
          <w:rFonts w:ascii="Calibri" w:hAnsi="Calibri"/>
          <w:sz w:val="26"/>
          <w:szCs w:val="26"/>
        </w:rPr>
        <w:t>ese</w:t>
      </w:r>
      <w:r w:rsidRPr="577987D8">
        <w:rPr>
          <w:rFonts w:ascii="Calibri" w:hAnsi="Calibri"/>
          <w:sz w:val="26"/>
          <w:szCs w:val="26"/>
        </w:rPr>
        <w:t xml:space="preserve"> role</w:t>
      </w:r>
      <w:r w:rsidR="00954CE1">
        <w:rPr>
          <w:rFonts w:ascii="Calibri" w:hAnsi="Calibri"/>
          <w:sz w:val="26"/>
          <w:szCs w:val="26"/>
        </w:rPr>
        <w:t>s</w:t>
      </w:r>
      <w:r w:rsidRPr="577987D8">
        <w:rPr>
          <w:rFonts w:ascii="Calibri" w:hAnsi="Calibri"/>
          <w:sz w:val="26"/>
          <w:szCs w:val="26"/>
        </w:rPr>
        <w:t xml:space="preserve"> </w:t>
      </w:r>
      <w:r w:rsidR="00954CE1">
        <w:rPr>
          <w:rFonts w:ascii="Calibri" w:hAnsi="Calibri"/>
          <w:sz w:val="26"/>
          <w:szCs w:val="26"/>
        </w:rPr>
        <w:t>are</w:t>
      </w:r>
      <w:r w:rsidRPr="577987D8">
        <w:rPr>
          <w:rFonts w:ascii="Calibri" w:hAnsi="Calibri"/>
          <w:sz w:val="26"/>
          <w:szCs w:val="26"/>
        </w:rPr>
        <w:t xml:space="preserve"> linked to grade</w:t>
      </w:r>
      <w:r w:rsidR="00954CE1">
        <w:rPr>
          <w:rFonts w:ascii="Calibri" w:hAnsi="Calibri"/>
          <w:sz w:val="26"/>
          <w:szCs w:val="26"/>
        </w:rPr>
        <w:t xml:space="preserve"> 7</w:t>
      </w:r>
      <w:r w:rsidR="00833474">
        <w:rPr>
          <w:rFonts w:ascii="Calibri" w:hAnsi="Calibri"/>
          <w:sz w:val="26"/>
          <w:szCs w:val="26"/>
        </w:rPr>
        <w:t xml:space="preserve"> (£</w:t>
      </w:r>
      <w:r w:rsidR="00DF58CE">
        <w:rPr>
          <w:rFonts w:ascii="Calibri" w:hAnsi="Calibri"/>
          <w:sz w:val="26"/>
          <w:szCs w:val="26"/>
        </w:rPr>
        <w:t>41,360 - £47,947</w:t>
      </w:r>
      <w:r w:rsidR="007E657A">
        <w:rPr>
          <w:rFonts w:ascii="Calibri" w:hAnsi="Calibri"/>
          <w:sz w:val="26"/>
          <w:szCs w:val="26"/>
        </w:rPr>
        <w:t>)</w:t>
      </w:r>
      <w:r w:rsidR="008A319F" w:rsidRPr="577987D8">
        <w:rPr>
          <w:rFonts w:ascii="Calibri" w:hAnsi="Calibri"/>
          <w:sz w:val="26"/>
          <w:szCs w:val="26"/>
        </w:rPr>
        <w:t xml:space="preserve"> </w:t>
      </w:r>
      <w:r w:rsidRPr="577987D8">
        <w:rPr>
          <w:rFonts w:ascii="Calibri" w:hAnsi="Calibri"/>
          <w:sz w:val="26"/>
          <w:szCs w:val="26"/>
        </w:rPr>
        <w:t xml:space="preserve">on the UHI </w:t>
      </w:r>
      <w:r w:rsidR="00575AF4" w:rsidRPr="577987D8">
        <w:rPr>
          <w:rFonts w:ascii="Calibri" w:hAnsi="Calibri"/>
          <w:sz w:val="26"/>
          <w:szCs w:val="26"/>
        </w:rPr>
        <w:t>pay scale</w:t>
      </w:r>
      <w:r w:rsidRPr="577987D8">
        <w:rPr>
          <w:rFonts w:ascii="Calibri" w:hAnsi="Calibri"/>
          <w:sz w:val="26"/>
          <w:szCs w:val="26"/>
        </w:rPr>
        <w:t xml:space="preserve">. </w:t>
      </w:r>
    </w:p>
    <w:p w14:paraId="3D53324F" w14:textId="77777777" w:rsidR="000302E0" w:rsidRPr="0077764B" w:rsidRDefault="000302E0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04A7D6F8" w14:textId="47382414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6FBE2112">
        <w:rPr>
          <w:rFonts w:ascii="Calibri" w:hAnsi="Calibri"/>
          <w:sz w:val="26"/>
          <w:szCs w:val="26"/>
        </w:rPr>
        <w:t xml:space="preserve">The starting salary for this position will </w:t>
      </w:r>
      <w:r w:rsidR="5D9D01F1" w:rsidRPr="6FBE2112">
        <w:rPr>
          <w:rFonts w:ascii="Calibri" w:hAnsi="Calibri"/>
          <w:sz w:val="26"/>
          <w:szCs w:val="26"/>
        </w:rPr>
        <w:t xml:space="preserve">normally </w:t>
      </w:r>
      <w:r w:rsidRPr="6FBE2112">
        <w:rPr>
          <w:rFonts w:ascii="Calibri" w:hAnsi="Calibri"/>
          <w:sz w:val="26"/>
          <w:szCs w:val="26"/>
        </w:rPr>
        <w:t>be in the range</w:t>
      </w:r>
      <w:r w:rsidR="00F045EA">
        <w:rPr>
          <w:rFonts w:ascii="Calibri" w:hAnsi="Calibri"/>
          <w:sz w:val="26"/>
          <w:szCs w:val="26"/>
        </w:rPr>
        <w:t xml:space="preserve"> </w:t>
      </w:r>
      <w:r w:rsidR="00F045EA" w:rsidRPr="007E657A">
        <w:rPr>
          <w:rFonts w:ascii="Calibri" w:hAnsi="Calibri"/>
          <w:sz w:val="26"/>
          <w:szCs w:val="26"/>
        </w:rPr>
        <w:t>£</w:t>
      </w:r>
      <w:r w:rsidR="00DF58CE">
        <w:rPr>
          <w:rFonts w:ascii="Calibri" w:hAnsi="Calibri"/>
          <w:sz w:val="26"/>
          <w:szCs w:val="26"/>
        </w:rPr>
        <w:t xml:space="preserve">41,360 - </w:t>
      </w:r>
      <w:r w:rsidR="00575AF4">
        <w:rPr>
          <w:rFonts w:ascii="Calibri" w:hAnsi="Calibri"/>
          <w:sz w:val="26"/>
          <w:szCs w:val="26"/>
        </w:rPr>
        <w:t>£43,880</w:t>
      </w:r>
      <w:r w:rsidR="00F045EA" w:rsidRPr="007E657A">
        <w:rPr>
          <w:rFonts w:ascii="Calibri" w:hAnsi="Calibri"/>
          <w:sz w:val="26"/>
          <w:szCs w:val="26"/>
        </w:rPr>
        <w:t xml:space="preserve"> </w:t>
      </w:r>
      <w:r w:rsidRPr="6FBE2112">
        <w:rPr>
          <w:rFonts w:ascii="Calibri" w:hAnsi="Calibri"/>
          <w:sz w:val="26"/>
          <w:szCs w:val="26"/>
        </w:rPr>
        <w:t>p</w:t>
      </w:r>
      <w:r w:rsidR="25BB8646" w:rsidRPr="6FBE2112">
        <w:rPr>
          <w:rFonts w:ascii="Calibri" w:hAnsi="Calibri"/>
          <w:sz w:val="26"/>
          <w:szCs w:val="26"/>
        </w:rPr>
        <w:t>er annum.</w:t>
      </w:r>
    </w:p>
    <w:p w14:paraId="44EAFD9C" w14:textId="77777777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21A92E14" w14:textId="114A1364" w:rsidR="007C174A" w:rsidRPr="0077764B" w:rsidRDefault="5F2E5CF2" w:rsidP="004E6A1E">
      <w:pPr>
        <w:pStyle w:val="BodyText2"/>
        <w:jc w:val="left"/>
        <w:rPr>
          <w:rFonts w:ascii="Calibri" w:hAnsi="Calibri"/>
          <w:sz w:val="26"/>
          <w:szCs w:val="26"/>
        </w:rPr>
      </w:pPr>
      <w:r w:rsidRPr="2FD86010">
        <w:rPr>
          <w:rFonts w:ascii="Calibri" w:hAnsi="Calibri"/>
          <w:sz w:val="26"/>
          <w:szCs w:val="26"/>
        </w:rPr>
        <w:lastRenderedPageBreak/>
        <w:t>T</w:t>
      </w:r>
      <w:r w:rsidR="007C174A" w:rsidRPr="2FD86010">
        <w:rPr>
          <w:rFonts w:ascii="Calibri" w:hAnsi="Calibri"/>
          <w:sz w:val="26"/>
          <w:szCs w:val="26"/>
        </w:rPr>
        <w:t xml:space="preserve">his post is </w:t>
      </w:r>
      <w:r w:rsidR="004B5296" w:rsidRPr="2FD86010">
        <w:rPr>
          <w:rFonts w:ascii="Calibri" w:hAnsi="Calibri"/>
          <w:sz w:val="26"/>
          <w:szCs w:val="26"/>
        </w:rPr>
        <w:t>full</w:t>
      </w:r>
      <w:r w:rsidR="007C174A" w:rsidRPr="2FD86010">
        <w:rPr>
          <w:rFonts w:ascii="Calibri" w:hAnsi="Calibri"/>
          <w:sz w:val="26"/>
          <w:szCs w:val="26"/>
        </w:rPr>
        <w:t xml:space="preserve"> time and will involve working </w:t>
      </w:r>
      <w:r w:rsidR="00082823" w:rsidRPr="2FD86010">
        <w:rPr>
          <w:rFonts w:ascii="Calibri" w:hAnsi="Calibri"/>
          <w:sz w:val="26"/>
          <w:szCs w:val="26"/>
        </w:rPr>
        <w:t xml:space="preserve">35 </w:t>
      </w:r>
      <w:r w:rsidR="007C174A" w:rsidRPr="2FD86010">
        <w:rPr>
          <w:rFonts w:ascii="Calibri" w:hAnsi="Calibri"/>
          <w:sz w:val="26"/>
          <w:szCs w:val="26"/>
        </w:rPr>
        <w:t>hours per week</w:t>
      </w:r>
      <w:r w:rsidR="2805F8BD" w:rsidRPr="2FD86010">
        <w:rPr>
          <w:rFonts w:ascii="Calibri" w:hAnsi="Calibri"/>
          <w:sz w:val="26"/>
          <w:szCs w:val="26"/>
        </w:rPr>
        <w:t xml:space="preserve"> on a working pattern as agreed with your line manager</w:t>
      </w:r>
      <w:r w:rsidR="588FC9E6" w:rsidRPr="2FD86010">
        <w:rPr>
          <w:rFonts w:ascii="Calibri" w:hAnsi="Calibri"/>
          <w:sz w:val="26"/>
          <w:szCs w:val="26"/>
        </w:rPr>
        <w:t>.</w:t>
      </w:r>
    </w:p>
    <w:p w14:paraId="049F31CB" w14:textId="77777777" w:rsidR="003648AA" w:rsidRPr="0077764B" w:rsidRDefault="003648AA" w:rsidP="009D737D">
      <w:pPr>
        <w:rPr>
          <w:rStyle w:val="Hyperlink"/>
          <w:rFonts w:ascii="Calibri" w:hAnsi="Calibri"/>
          <w:sz w:val="26"/>
          <w:szCs w:val="26"/>
        </w:rPr>
      </w:pPr>
    </w:p>
    <w:p w14:paraId="4B51ABEC" w14:textId="55BF754B" w:rsidR="00FE1688" w:rsidRPr="0077764B" w:rsidRDefault="00FE1688" w:rsidP="009D737D">
      <w:pPr>
        <w:rPr>
          <w:rFonts w:ascii="Calibri" w:hAnsi="Calibri"/>
          <w:sz w:val="26"/>
          <w:szCs w:val="26"/>
        </w:rPr>
      </w:pPr>
      <w:r w:rsidRPr="0077764B">
        <w:rPr>
          <w:rFonts w:ascii="Calibri" w:hAnsi="Calibri"/>
          <w:sz w:val="26"/>
          <w:szCs w:val="26"/>
        </w:rPr>
        <w:t xml:space="preserve">The workplace pension scheme we provide to workers at </w:t>
      </w:r>
      <w:r w:rsidR="004B5296" w:rsidRPr="0077764B">
        <w:rPr>
          <w:rFonts w:ascii="Calibri" w:hAnsi="Calibri"/>
          <w:sz w:val="26"/>
          <w:szCs w:val="26"/>
        </w:rPr>
        <w:t>grade six</w:t>
      </w:r>
      <w:r w:rsidRPr="0077764B">
        <w:rPr>
          <w:rFonts w:ascii="Calibri" w:hAnsi="Calibri"/>
          <w:sz w:val="26"/>
          <w:szCs w:val="26"/>
        </w:rPr>
        <w:t xml:space="preserve"> and above is the Universities Superannuation Scheme (USS).  This is a qualifying pension scheme, which means it meets or exceeds the government’s standards.  Full</w:t>
      </w:r>
      <w:r w:rsidRPr="0077764B">
        <w:rPr>
          <w:rFonts w:ascii="Calibri" w:hAnsi="Calibri"/>
          <w:color w:val="000000"/>
          <w:sz w:val="26"/>
          <w:szCs w:val="26"/>
        </w:rPr>
        <w:t xml:space="preserve"> information on the scheme can be found at </w:t>
      </w:r>
      <w:hyperlink r:id="rId12" w:history="1">
        <w:r w:rsidRPr="0077764B">
          <w:rPr>
            <w:rStyle w:val="Hyperlink"/>
            <w:rFonts w:ascii="Calibri" w:hAnsi="Calibri"/>
            <w:sz w:val="26"/>
            <w:szCs w:val="26"/>
          </w:rPr>
          <w:t>http://www.uss.co.uk/Pages/default.aspx</w:t>
        </w:r>
      </w:hyperlink>
      <w:r w:rsidR="003648AA" w:rsidRPr="0077764B">
        <w:rPr>
          <w:rFonts w:ascii="Calibri" w:hAnsi="Calibri"/>
          <w:sz w:val="26"/>
          <w:szCs w:val="26"/>
        </w:rPr>
        <w:t xml:space="preserve"> </w:t>
      </w:r>
    </w:p>
    <w:p w14:paraId="62486C05" w14:textId="57A3C10B" w:rsidR="00F1075F" w:rsidRPr="0077764B" w:rsidRDefault="00F1075F" w:rsidP="009D737D">
      <w:pPr>
        <w:rPr>
          <w:rFonts w:ascii="Calibri" w:hAnsi="Calibri"/>
          <w:sz w:val="26"/>
          <w:szCs w:val="26"/>
        </w:rPr>
      </w:pPr>
    </w:p>
    <w:p w14:paraId="3A5778A7" w14:textId="77777777" w:rsidR="00F1075F" w:rsidRPr="0077764B" w:rsidRDefault="008C04D2" w:rsidP="009D737D">
      <w:pPr>
        <w:rPr>
          <w:rFonts w:ascii="Calibri" w:hAnsi="Calibri"/>
          <w:sz w:val="26"/>
          <w:szCs w:val="26"/>
        </w:rPr>
      </w:pPr>
      <w:r w:rsidRPr="0077764B">
        <w:rPr>
          <w:rFonts w:ascii="Calibri" w:hAnsi="Calibri"/>
          <w:sz w:val="26"/>
          <w:szCs w:val="26"/>
        </w:rPr>
        <w:t>Full-time</w:t>
      </w:r>
      <w:r w:rsidR="00F1075F" w:rsidRPr="0077764B">
        <w:rPr>
          <w:rFonts w:ascii="Calibri" w:hAnsi="Calibri"/>
          <w:sz w:val="26"/>
          <w:szCs w:val="26"/>
        </w:rPr>
        <w:t xml:space="preserve"> post</w:t>
      </w:r>
      <w:r w:rsidRPr="0077764B">
        <w:rPr>
          <w:rFonts w:ascii="Calibri" w:hAnsi="Calibri"/>
          <w:sz w:val="26"/>
          <w:szCs w:val="26"/>
        </w:rPr>
        <w:t>s carry</w:t>
      </w:r>
      <w:r w:rsidR="00F1075F" w:rsidRPr="0077764B">
        <w:rPr>
          <w:rFonts w:ascii="Calibri" w:hAnsi="Calibri"/>
          <w:sz w:val="26"/>
          <w:szCs w:val="26"/>
        </w:rPr>
        <w:t xml:space="preserve"> a total of 39 days leave per annum</w:t>
      </w:r>
      <w:r w:rsidRPr="0077764B">
        <w:rPr>
          <w:rFonts w:ascii="Calibri" w:hAnsi="Calibri"/>
          <w:sz w:val="26"/>
          <w:szCs w:val="26"/>
        </w:rPr>
        <w:t xml:space="preserve"> (pro rata for part-time posts)</w:t>
      </w:r>
      <w:r w:rsidR="00F1075F" w:rsidRPr="0077764B">
        <w:rPr>
          <w:rFonts w:ascii="Calibri" w:hAnsi="Calibri"/>
          <w:sz w:val="26"/>
          <w:szCs w:val="26"/>
        </w:rPr>
        <w:t xml:space="preserve">. It is practice that, with </w:t>
      </w:r>
      <w:r w:rsidRPr="0077764B">
        <w:rPr>
          <w:rFonts w:ascii="Calibri" w:hAnsi="Calibri"/>
          <w:sz w:val="26"/>
          <w:szCs w:val="26"/>
        </w:rPr>
        <w:t xml:space="preserve">the </w:t>
      </w:r>
      <w:r w:rsidR="00F1075F" w:rsidRPr="0077764B">
        <w:rPr>
          <w:rFonts w:ascii="Calibri" w:hAnsi="Calibri"/>
          <w:sz w:val="26"/>
          <w:szCs w:val="26"/>
        </w:rPr>
        <w:t xml:space="preserve">exception of a Christmas and New Year closure, leave may be taken at any time of year, subject to the requirements of the post </w:t>
      </w:r>
      <w:r w:rsidRPr="0077764B">
        <w:rPr>
          <w:rFonts w:ascii="Calibri" w:hAnsi="Calibri"/>
          <w:sz w:val="26"/>
          <w:szCs w:val="26"/>
        </w:rPr>
        <w:t xml:space="preserve">and department </w:t>
      </w:r>
      <w:r w:rsidR="00F1075F" w:rsidRPr="0077764B">
        <w:rPr>
          <w:rFonts w:ascii="Calibri" w:hAnsi="Calibri"/>
          <w:sz w:val="26"/>
          <w:szCs w:val="26"/>
        </w:rPr>
        <w:t>and with the permission of your line manager.</w:t>
      </w:r>
    </w:p>
    <w:p w14:paraId="4101652C" w14:textId="77777777" w:rsidR="007C174A" w:rsidRPr="0077764B" w:rsidRDefault="007C174A" w:rsidP="009D737D">
      <w:pPr>
        <w:tabs>
          <w:tab w:val="num" w:pos="1701"/>
        </w:tabs>
        <w:rPr>
          <w:rFonts w:ascii="Calibri" w:hAnsi="Calibri"/>
          <w:sz w:val="26"/>
          <w:szCs w:val="26"/>
        </w:rPr>
      </w:pPr>
    </w:p>
    <w:p w14:paraId="02E17260" w14:textId="13C5303F" w:rsidR="29C9338E" w:rsidRDefault="29C9338E" w:rsidP="009D737D">
      <w:pPr>
        <w:rPr>
          <w:rFonts w:ascii="Calibri" w:hAnsi="Calibri"/>
          <w:b/>
          <w:bCs/>
          <w:sz w:val="26"/>
          <w:szCs w:val="26"/>
        </w:rPr>
      </w:pPr>
      <w:r w:rsidRPr="6FBE2112">
        <w:rPr>
          <w:rFonts w:ascii="Calibri" w:hAnsi="Calibri"/>
          <w:b/>
          <w:bCs/>
          <w:sz w:val="26"/>
          <w:szCs w:val="26"/>
        </w:rPr>
        <w:t>Recruitment Process</w:t>
      </w:r>
    </w:p>
    <w:p w14:paraId="32A231A4" w14:textId="677AF773" w:rsidR="6FBE2112" w:rsidRDefault="6FBE2112" w:rsidP="009D737D">
      <w:pPr>
        <w:rPr>
          <w:rFonts w:ascii="Calibri" w:hAnsi="Calibri"/>
          <w:b/>
          <w:bCs/>
          <w:sz w:val="26"/>
          <w:szCs w:val="26"/>
        </w:rPr>
      </w:pPr>
    </w:p>
    <w:p w14:paraId="22ACB38E" w14:textId="61A1E4CD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6FBE2112">
        <w:rPr>
          <w:rFonts w:ascii="Calibri" w:hAnsi="Calibri"/>
          <w:sz w:val="26"/>
          <w:szCs w:val="26"/>
        </w:rPr>
        <w:t xml:space="preserve">When completing the application form please ensure that you clearly </w:t>
      </w:r>
      <w:r w:rsidR="56EE2D63" w:rsidRPr="6FBE2112">
        <w:rPr>
          <w:rFonts w:ascii="Calibri" w:hAnsi="Calibri"/>
          <w:sz w:val="26"/>
          <w:szCs w:val="26"/>
        </w:rPr>
        <w:t>evidence</w:t>
      </w:r>
      <w:r w:rsidRPr="6FBE2112">
        <w:rPr>
          <w:rFonts w:ascii="Calibri" w:hAnsi="Calibri"/>
          <w:sz w:val="26"/>
          <w:szCs w:val="26"/>
        </w:rPr>
        <w:t xml:space="preserve"> how you meet the selection criteria identified on the </w:t>
      </w:r>
      <w:r w:rsidR="3B862AF2" w:rsidRPr="6FBE2112">
        <w:rPr>
          <w:rFonts w:ascii="Calibri" w:hAnsi="Calibri"/>
          <w:sz w:val="26"/>
          <w:szCs w:val="26"/>
        </w:rPr>
        <w:t xml:space="preserve">relevant </w:t>
      </w:r>
      <w:r w:rsidRPr="6FBE2112">
        <w:rPr>
          <w:rFonts w:ascii="Calibri" w:hAnsi="Calibri"/>
          <w:sz w:val="26"/>
          <w:szCs w:val="26"/>
        </w:rPr>
        <w:t>person specification.</w:t>
      </w:r>
    </w:p>
    <w:p w14:paraId="4B99056E" w14:textId="77777777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0738A9BE" w14:textId="36DFE158" w:rsidR="007C174A" w:rsidRPr="00F045EA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2FD86010">
        <w:rPr>
          <w:rFonts w:ascii="Calibri" w:hAnsi="Calibri"/>
          <w:sz w:val="26"/>
          <w:szCs w:val="26"/>
        </w:rPr>
        <w:t xml:space="preserve">The </w:t>
      </w:r>
      <w:r w:rsidR="0836BCAC" w:rsidRPr="2FD86010">
        <w:rPr>
          <w:rFonts w:ascii="Calibri" w:hAnsi="Calibri"/>
          <w:sz w:val="26"/>
          <w:szCs w:val="26"/>
        </w:rPr>
        <w:t xml:space="preserve">deadline </w:t>
      </w:r>
      <w:r w:rsidRPr="2FD86010">
        <w:rPr>
          <w:rFonts w:ascii="Calibri" w:hAnsi="Calibri"/>
          <w:sz w:val="26"/>
          <w:szCs w:val="26"/>
        </w:rPr>
        <w:t xml:space="preserve">for </w:t>
      </w:r>
      <w:r w:rsidR="4E0026B3" w:rsidRPr="2FD86010">
        <w:rPr>
          <w:rFonts w:ascii="Calibri" w:hAnsi="Calibri"/>
          <w:sz w:val="26"/>
          <w:szCs w:val="26"/>
        </w:rPr>
        <w:t xml:space="preserve">submitting your </w:t>
      </w:r>
      <w:r w:rsidRPr="2FD86010">
        <w:rPr>
          <w:rFonts w:ascii="Calibri" w:hAnsi="Calibri"/>
          <w:sz w:val="26"/>
          <w:szCs w:val="26"/>
        </w:rPr>
        <w:t>application is</w:t>
      </w:r>
      <w:r w:rsidR="000E0F9C">
        <w:rPr>
          <w:rFonts w:ascii="Calibri" w:hAnsi="Calibri"/>
          <w:sz w:val="26"/>
          <w:szCs w:val="26"/>
        </w:rPr>
        <w:t xml:space="preserve"> Wednesday</w:t>
      </w:r>
      <w:r w:rsidR="00F95CB5" w:rsidRPr="2FD86010">
        <w:rPr>
          <w:rFonts w:ascii="Calibri" w:hAnsi="Calibri"/>
          <w:sz w:val="26"/>
          <w:szCs w:val="26"/>
        </w:rPr>
        <w:t xml:space="preserve"> </w:t>
      </w:r>
      <w:r w:rsidR="000E0F9C">
        <w:rPr>
          <w:rFonts w:ascii="Calibri" w:hAnsi="Calibri"/>
          <w:sz w:val="26"/>
          <w:szCs w:val="26"/>
        </w:rPr>
        <w:t>8</w:t>
      </w:r>
      <w:r w:rsidR="00F95CB5" w:rsidRPr="2FD86010">
        <w:rPr>
          <w:rFonts w:ascii="Calibri" w:hAnsi="Calibri"/>
          <w:sz w:val="26"/>
          <w:szCs w:val="26"/>
          <w:vertAlign w:val="superscript"/>
        </w:rPr>
        <w:t>th</w:t>
      </w:r>
      <w:r w:rsidR="00F95CB5" w:rsidRPr="2FD86010">
        <w:rPr>
          <w:rFonts w:ascii="Calibri" w:hAnsi="Calibri"/>
          <w:sz w:val="26"/>
          <w:szCs w:val="26"/>
        </w:rPr>
        <w:t xml:space="preserve"> </w:t>
      </w:r>
      <w:r w:rsidR="000E0F9C">
        <w:rPr>
          <w:rFonts w:ascii="Calibri" w:hAnsi="Calibri"/>
          <w:sz w:val="26"/>
          <w:szCs w:val="26"/>
        </w:rPr>
        <w:t>January</w:t>
      </w:r>
      <w:r w:rsidR="00F95CB5" w:rsidRPr="2FD86010">
        <w:rPr>
          <w:rFonts w:ascii="Calibri" w:hAnsi="Calibri"/>
          <w:sz w:val="26"/>
          <w:szCs w:val="26"/>
        </w:rPr>
        <w:t xml:space="preserve"> 202</w:t>
      </w:r>
      <w:r w:rsidR="000E0F9C">
        <w:rPr>
          <w:rFonts w:ascii="Calibri" w:hAnsi="Calibri"/>
          <w:sz w:val="26"/>
          <w:szCs w:val="26"/>
        </w:rPr>
        <w:t>5</w:t>
      </w:r>
      <w:r w:rsidR="49F6B079" w:rsidRPr="2FD86010">
        <w:rPr>
          <w:rFonts w:ascii="Calibri" w:hAnsi="Calibri"/>
          <w:sz w:val="26"/>
          <w:szCs w:val="26"/>
        </w:rPr>
        <w:t xml:space="preserve"> </w:t>
      </w:r>
    </w:p>
    <w:p w14:paraId="7505046B" w14:textId="63067841" w:rsidR="6FBE2112" w:rsidRPr="00F045EA" w:rsidRDefault="6FBE2112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6BA91507" w14:textId="655D197B" w:rsidR="23412346" w:rsidRPr="00F045EA" w:rsidRDefault="23412346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2FD86010">
        <w:rPr>
          <w:rFonts w:ascii="Calibri" w:hAnsi="Calibri"/>
          <w:sz w:val="26"/>
          <w:szCs w:val="26"/>
        </w:rPr>
        <w:t xml:space="preserve">Shortlisting will take place </w:t>
      </w:r>
      <w:r w:rsidR="000E0F9C">
        <w:rPr>
          <w:rFonts w:ascii="Calibri" w:hAnsi="Calibri"/>
          <w:sz w:val="26"/>
          <w:szCs w:val="26"/>
        </w:rPr>
        <w:t>between</w:t>
      </w:r>
      <w:r w:rsidR="48FB3D13" w:rsidRPr="2FD86010">
        <w:rPr>
          <w:rFonts w:ascii="Calibri" w:hAnsi="Calibri"/>
          <w:sz w:val="26"/>
          <w:szCs w:val="26"/>
        </w:rPr>
        <w:t xml:space="preserve"> </w:t>
      </w:r>
      <w:r w:rsidR="00192568">
        <w:rPr>
          <w:rFonts w:ascii="Calibri" w:hAnsi="Calibri"/>
          <w:sz w:val="26"/>
          <w:szCs w:val="26"/>
        </w:rPr>
        <w:t>9</w:t>
      </w:r>
      <w:r w:rsidR="00F95CB5" w:rsidRPr="2FD86010">
        <w:rPr>
          <w:rFonts w:ascii="Calibri" w:hAnsi="Calibri"/>
          <w:sz w:val="26"/>
          <w:szCs w:val="26"/>
          <w:vertAlign w:val="superscript"/>
        </w:rPr>
        <w:t>th</w:t>
      </w:r>
      <w:r w:rsidR="00192568">
        <w:rPr>
          <w:rFonts w:ascii="Calibri" w:hAnsi="Calibri"/>
          <w:sz w:val="26"/>
          <w:szCs w:val="26"/>
          <w:vertAlign w:val="superscript"/>
        </w:rPr>
        <w:t xml:space="preserve">  </w:t>
      </w:r>
      <w:r w:rsidR="00192568">
        <w:rPr>
          <w:rFonts w:ascii="Calibri" w:hAnsi="Calibri"/>
          <w:sz w:val="26"/>
          <w:szCs w:val="26"/>
        </w:rPr>
        <w:t>- 10</w:t>
      </w:r>
      <w:r w:rsidR="00192568" w:rsidRPr="00192568">
        <w:rPr>
          <w:rFonts w:ascii="Calibri" w:hAnsi="Calibri"/>
          <w:sz w:val="26"/>
          <w:szCs w:val="26"/>
          <w:vertAlign w:val="superscript"/>
        </w:rPr>
        <w:t>th</w:t>
      </w:r>
      <w:r w:rsidR="00192568">
        <w:rPr>
          <w:rFonts w:ascii="Calibri" w:hAnsi="Calibri"/>
          <w:sz w:val="26"/>
          <w:szCs w:val="26"/>
        </w:rPr>
        <w:t xml:space="preserve"> January</w:t>
      </w:r>
      <w:r w:rsidR="00F95CB5" w:rsidRPr="2FD86010">
        <w:rPr>
          <w:rFonts w:ascii="Calibri" w:hAnsi="Calibri"/>
          <w:sz w:val="26"/>
          <w:szCs w:val="26"/>
        </w:rPr>
        <w:t xml:space="preserve"> 202</w:t>
      </w:r>
      <w:r w:rsidR="00192568">
        <w:rPr>
          <w:rFonts w:ascii="Calibri" w:hAnsi="Calibri"/>
          <w:sz w:val="26"/>
          <w:szCs w:val="26"/>
        </w:rPr>
        <w:t>5</w:t>
      </w:r>
    </w:p>
    <w:p w14:paraId="1299C43A" w14:textId="77777777" w:rsidR="007C174A" w:rsidRPr="00F045EA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6E1B1F33" w14:textId="7650FECD" w:rsidR="00567F96" w:rsidRPr="00F045EA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2FD86010">
        <w:rPr>
          <w:rFonts w:ascii="Calibri" w:hAnsi="Calibri"/>
          <w:sz w:val="26"/>
          <w:szCs w:val="26"/>
        </w:rPr>
        <w:t xml:space="preserve">Interviews will be held </w:t>
      </w:r>
      <w:r w:rsidR="00D676D2" w:rsidRPr="2FD86010">
        <w:rPr>
          <w:rFonts w:ascii="Calibri" w:hAnsi="Calibri"/>
          <w:sz w:val="26"/>
          <w:szCs w:val="26"/>
        </w:rPr>
        <w:t xml:space="preserve">week commencing </w:t>
      </w:r>
      <w:r w:rsidR="007612B9" w:rsidRPr="2FD86010">
        <w:rPr>
          <w:rFonts w:ascii="Calibri" w:hAnsi="Calibri"/>
          <w:sz w:val="26"/>
          <w:szCs w:val="26"/>
        </w:rPr>
        <w:t>1</w:t>
      </w:r>
      <w:r w:rsidR="00F708B5">
        <w:rPr>
          <w:rFonts w:ascii="Calibri" w:hAnsi="Calibri"/>
          <w:sz w:val="26"/>
          <w:szCs w:val="26"/>
        </w:rPr>
        <w:t>3</w:t>
      </w:r>
      <w:r w:rsidR="00F708B5" w:rsidRPr="00F708B5">
        <w:rPr>
          <w:rFonts w:ascii="Calibri" w:hAnsi="Calibri"/>
          <w:sz w:val="26"/>
          <w:szCs w:val="26"/>
          <w:vertAlign w:val="superscript"/>
        </w:rPr>
        <w:t>th</w:t>
      </w:r>
      <w:r w:rsidR="00F708B5">
        <w:rPr>
          <w:rFonts w:ascii="Calibri" w:hAnsi="Calibri"/>
          <w:sz w:val="26"/>
          <w:szCs w:val="26"/>
        </w:rPr>
        <w:t xml:space="preserve"> January</w:t>
      </w:r>
      <w:r w:rsidR="007612B9" w:rsidRPr="2FD86010">
        <w:rPr>
          <w:rFonts w:ascii="Calibri" w:hAnsi="Calibri"/>
          <w:sz w:val="26"/>
          <w:szCs w:val="26"/>
        </w:rPr>
        <w:t xml:space="preserve"> 202</w:t>
      </w:r>
      <w:r w:rsidR="00F708B5">
        <w:rPr>
          <w:rFonts w:ascii="Calibri" w:hAnsi="Calibri"/>
          <w:sz w:val="26"/>
          <w:szCs w:val="26"/>
        </w:rPr>
        <w:t>5</w:t>
      </w:r>
    </w:p>
    <w:p w14:paraId="4513CBF3" w14:textId="5AA31B5D" w:rsidR="6FBE2112" w:rsidRDefault="6FBE2112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</w:p>
    <w:p w14:paraId="5057AA51" w14:textId="514EB915" w:rsidR="68E411C7" w:rsidRDefault="68E411C7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6FBE2112">
        <w:rPr>
          <w:rFonts w:ascii="Calibri" w:hAnsi="Calibri"/>
          <w:sz w:val="26"/>
          <w:szCs w:val="26"/>
        </w:rPr>
        <w:t>If you have any queries regarding our recruitment and selection process</w:t>
      </w:r>
      <w:r w:rsidR="33D1F19F" w:rsidRPr="6FBE2112">
        <w:rPr>
          <w:rFonts w:ascii="Calibri" w:hAnsi="Calibri"/>
          <w:sz w:val="26"/>
          <w:szCs w:val="26"/>
        </w:rPr>
        <w:t>,</w:t>
      </w:r>
      <w:r w:rsidRPr="6FBE2112">
        <w:rPr>
          <w:rFonts w:ascii="Calibri" w:hAnsi="Calibri"/>
          <w:sz w:val="26"/>
          <w:szCs w:val="26"/>
        </w:rPr>
        <w:t xml:space="preserve"> or if you would like to request any reasonable adjustments to either the rec</w:t>
      </w:r>
      <w:r w:rsidR="6301AD85" w:rsidRPr="6FBE2112">
        <w:rPr>
          <w:rFonts w:ascii="Calibri" w:hAnsi="Calibri"/>
          <w:sz w:val="26"/>
          <w:szCs w:val="26"/>
        </w:rPr>
        <w:t>r</w:t>
      </w:r>
      <w:r w:rsidRPr="6FBE2112">
        <w:rPr>
          <w:rFonts w:ascii="Calibri" w:hAnsi="Calibri"/>
          <w:sz w:val="26"/>
          <w:szCs w:val="26"/>
        </w:rPr>
        <w:t xml:space="preserve">uitment process or the prospective job, please contact </w:t>
      </w:r>
      <w:r w:rsidR="009D737D">
        <w:rPr>
          <w:rFonts w:ascii="Calibri" w:hAnsi="Calibri"/>
          <w:sz w:val="26"/>
          <w:szCs w:val="26"/>
        </w:rPr>
        <w:t xml:space="preserve">the </w:t>
      </w:r>
      <w:hyperlink r:id="rId13" w:history="1">
        <w:r w:rsidR="009D737D" w:rsidRPr="009D737D">
          <w:rPr>
            <w:rStyle w:val="Hyperlink"/>
            <w:rFonts w:ascii="Calibri" w:hAnsi="Calibri"/>
            <w:sz w:val="26"/>
            <w:szCs w:val="26"/>
          </w:rPr>
          <w:t>HR</w:t>
        </w:r>
        <w:r w:rsidRPr="009D737D">
          <w:rPr>
            <w:rStyle w:val="Hyperlink"/>
            <w:rFonts w:ascii="Calibri" w:hAnsi="Calibri"/>
            <w:sz w:val="26"/>
            <w:szCs w:val="26"/>
          </w:rPr>
          <w:t xml:space="preserve"> team</w:t>
        </w:r>
      </w:hyperlink>
      <w:r w:rsidRPr="6FBE2112">
        <w:rPr>
          <w:rFonts w:ascii="Calibri" w:hAnsi="Calibri"/>
          <w:sz w:val="26"/>
          <w:szCs w:val="26"/>
        </w:rPr>
        <w:t xml:space="preserve"> </w:t>
      </w:r>
      <w:r w:rsidR="26889AB7" w:rsidRPr="6FBE2112">
        <w:rPr>
          <w:rFonts w:ascii="Calibri" w:hAnsi="Calibri"/>
          <w:sz w:val="26"/>
          <w:szCs w:val="26"/>
        </w:rPr>
        <w:t>as soon as possible</w:t>
      </w:r>
      <w:r w:rsidR="12DD89A9" w:rsidRPr="6FBE2112">
        <w:rPr>
          <w:rFonts w:ascii="Calibri" w:hAnsi="Calibri"/>
          <w:sz w:val="26"/>
          <w:szCs w:val="26"/>
        </w:rPr>
        <w:t xml:space="preserve">. </w:t>
      </w:r>
    </w:p>
    <w:sectPr w:rsidR="68E411C7" w:rsidSect="004B5296">
      <w:headerReference w:type="default" r:id="rId14"/>
      <w:footerReference w:type="default" r:id="rId15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CB53A" w14:textId="77777777" w:rsidR="00F65F38" w:rsidRDefault="00F65F38">
      <w:r>
        <w:separator/>
      </w:r>
    </w:p>
  </w:endnote>
  <w:endnote w:type="continuationSeparator" w:id="0">
    <w:p w14:paraId="1B857ACD" w14:textId="77777777" w:rsidR="00F65F38" w:rsidRDefault="00F65F38">
      <w:r>
        <w:continuationSeparator/>
      </w:r>
    </w:p>
  </w:endnote>
  <w:endnote w:type="continuationNotice" w:id="1">
    <w:p w14:paraId="1BEDFFF7" w14:textId="77777777" w:rsidR="00F65F38" w:rsidRDefault="00F65F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18429" w14:textId="77777777" w:rsidR="002147D8" w:rsidRPr="0077764B" w:rsidRDefault="002147D8" w:rsidP="004B5296">
    <w:pPr>
      <w:pStyle w:val="Footer"/>
      <w:jc w:val="center"/>
      <w:rPr>
        <w:rFonts w:ascii="Calibri" w:hAnsi="Calibri"/>
        <w:sz w:val="20"/>
        <w:szCs w:val="20"/>
        <w:lang w:val="en-IE"/>
      </w:rPr>
    </w:pPr>
    <w:r w:rsidRPr="0077764B">
      <w:rPr>
        <w:rFonts w:ascii="Calibri" w:hAnsi="Calibri"/>
        <w:sz w:val="20"/>
        <w:szCs w:val="20"/>
        <w:lang w:val="en-IE"/>
      </w:rPr>
      <w:t xml:space="preserve">Page </w:t>
    </w:r>
    <w:r w:rsidRPr="0077764B">
      <w:rPr>
        <w:rFonts w:ascii="Calibri" w:hAnsi="Calibri"/>
        <w:sz w:val="20"/>
        <w:szCs w:val="20"/>
        <w:lang w:val="en-IE"/>
      </w:rPr>
      <w:fldChar w:fldCharType="begin"/>
    </w:r>
    <w:r w:rsidRPr="0077764B">
      <w:rPr>
        <w:rFonts w:ascii="Calibri" w:hAnsi="Calibri"/>
        <w:sz w:val="20"/>
        <w:szCs w:val="20"/>
        <w:lang w:val="en-IE"/>
      </w:rPr>
      <w:instrText xml:space="preserve"> PAGE </w:instrText>
    </w:r>
    <w:r w:rsidRPr="0077764B">
      <w:rPr>
        <w:rFonts w:ascii="Calibri" w:hAnsi="Calibri"/>
        <w:sz w:val="20"/>
        <w:szCs w:val="20"/>
        <w:lang w:val="en-IE"/>
      </w:rPr>
      <w:fldChar w:fldCharType="separate"/>
    </w:r>
    <w:r w:rsidR="00037D0A">
      <w:rPr>
        <w:rFonts w:ascii="Calibri" w:hAnsi="Calibri"/>
        <w:noProof/>
        <w:sz w:val="20"/>
        <w:szCs w:val="20"/>
        <w:lang w:val="en-IE"/>
      </w:rPr>
      <w:t>2</w:t>
    </w:r>
    <w:r w:rsidRPr="0077764B">
      <w:rPr>
        <w:rFonts w:ascii="Calibri" w:hAnsi="Calibri"/>
        <w:sz w:val="20"/>
        <w:szCs w:val="20"/>
        <w:lang w:val="en-IE"/>
      </w:rPr>
      <w:fldChar w:fldCharType="end"/>
    </w:r>
    <w:r w:rsidRPr="0077764B">
      <w:rPr>
        <w:rFonts w:ascii="Calibri" w:hAnsi="Calibri"/>
        <w:sz w:val="20"/>
        <w:szCs w:val="20"/>
        <w:lang w:val="en-IE"/>
      </w:rPr>
      <w:t xml:space="preserve"> of </w:t>
    </w:r>
    <w:r w:rsidRPr="0077764B">
      <w:rPr>
        <w:rFonts w:ascii="Calibri" w:hAnsi="Calibri"/>
        <w:sz w:val="20"/>
        <w:szCs w:val="20"/>
        <w:lang w:val="en-IE"/>
      </w:rPr>
      <w:fldChar w:fldCharType="begin"/>
    </w:r>
    <w:r w:rsidRPr="0077764B">
      <w:rPr>
        <w:rFonts w:ascii="Calibri" w:hAnsi="Calibri"/>
        <w:sz w:val="20"/>
        <w:szCs w:val="20"/>
        <w:lang w:val="en-IE"/>
      </w:rPr>
      <w:instrText xml:space="preserve"> NUMPAGES </w:instrText>
    </w:r>
    <w:r w:rsidRPr="0077764B">
      <w:rPr>
        <w:rFonts w:ascii="Calibri" w:hAnsi="Calibri"/>
        <w:sz w:val="20"/>
        <w:szCs w:val="20"/>
        <w:lang w:val="en-IE"/>
      </w:rPr>
      <w:fldChar w:fldCharType="separate"/>
    </w:r>
    <w:r w:rsidR="00037D0A">
      <w:rPr>
        <w:rFonts w:ascii="Calibri" w:hAnsi="Calibri"/>
        <w:noProof/>
        <w:sz w:val="20"/>
        <w:szCs w:val="20"/>
        <w:lang w:val="en-IE"/>
      </w:rPr>
      <w:t>2</w:t>
    </w:r>
    <w:r w:rsidRPr="0077764B">
      <w:rPr>
        <w:rFonts w:ascii="Calibri" w:hAnsi="Calibri"/>
        <w:sz w:val="20"/>
        <w:szCs w:val="20"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B32BB" w14:textId="77777777" w:rsidR="00F65F38" w:rsidRDefault="00F65F38">
      <w:r>
        <w:separator/>
      </w:r>
    </w:p>
  </w:footnote>
  <w:footnote w:type="continuationSeparator" w:id="0">
    <w:p w14:paraId="0F911050" w14:textId="77777777" w:rsidR="00F65F38" w:rsidRDefault="00F65F38">
      <w:r>
        <w:continuationSeparator/>
      </w:r>
    </w:p>
  </w:footnote>
  <w:footnote w:type="continuationNotice" w:id="1">
    <w:p w14:paraId="6116E6F9" w14:textId="77777777" w:rsidR="00F65F38" w:rsidRDefault="00F65F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03"/>
      <w:gridCol w:w="4253"/>
    </w:tblGrid>
    <w:tr w:rsidR="002147D8" w14:paraId="08B36831" w14:textId="77777777" w:rsidTr="4333F255">
      <w:trPr>
        <w:cantSplit/>
        <w:trHeight w:val="1123"/>
      </w:trPr>
      <w:tc>
        <w:tcPr>
          <w:tcW w:w="51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7E27F7E" w14:textId="77777777" w:rsidR="002147D8" w:rsidRPr="0077764B" w:rsidRDefault="002147D8" w:rsidP="00A90AC7">
          <w:pPr>
            <w:rPr>
              <w:rFonts w:ascii="Calibri" w:hAnsi="Calibri"/>
              <w:sz w:val="52"/>
              <w:szCs w:val="52"/>
            </w:rPr>
          </w:pPr>
          <w:r w:rsidRPr="0077764B">
            <w:rPr>
              <w:rFonts w:ascii="Calibri" w:hAnsi="Calibri"/>
              <w:sz w:val="52"/>
              <w:szCs w:val="52"/>
            </w:rPr>
            <w:t>Further information</w:t>
          </w:r>
        </w:p>
        <w:p w14:paraId="6002D438" w14:textId="77777777" w:rsidR="002147D8" w:rsidRPr="0077764B" w:rsidRDefault="002147D8" w:rsidP="00A90AC7">
          <w:pPr>
            <w:rPr>
              <w:rFonts w:ascii="Calibri" w:hAnsi="Calibri"/>
              <w:sz w:val="52"/>
              <w:szCs w:val="52"/>
            </w:rPr>
          </w:pPr>
          <w:r w:rsidRPr="0077764B">
            <w:rPr>
              <w:rFonts w:ascii="Calibri" w:hAnsi="Calibri"/>
              <w:sz w:val="52"/>
              <w:szCs w:val="52"/>
            </w:rPr>
            <w:t>for candidates</w:t>
          </w:r>
        </w:p>
      </w:tc>
      <w:tc>
        <w:tcPr>
          <w:tcW w:w="4253" w:type="dxa"/>
          <w:tcBorders>
            <w:top w:val="nil"/>
            <w:left w:val="nil"/>
            <w:bottom w:val="nil"/>
            <w:right w:val="nil"/>
          </w:tcBorders>
        </w:tcPr>
        <w:p w14:paraId="3CF2D8B6" w14:textId="6942B7EF" w:rsidR="002147D8" w:rsidRDefault="007D717F" w:rsidP="00E516C9">
          <w:r>
            <w:rPr>
              <w:noProof/>
            </w:rPr>
            <w:drawing>
              <wp:inline distT="0" distB="0" distL="0" distR="0" wp14:anchorId="3F9737F2" wp14:editId="266EBA86">
                <wp:extent cx="2563495" cy="1060450"/>
                <wp:effectExtent l="0" t="0" r="8255" b="6350"/>
                <wp:docPr id="2" name="Picture 2" descr="Qr cod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Qr cod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3495" cy="1060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B78278" w14:textId="77777777" w:rsidR="002147D8" w:rsidRPr="0077764B" w:rsidRDefault="002147D8">
    <w:pPr>
      <w:pStyle w:val="Header"/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4650E"/>
    <w:multiLevelType w:val="hybridMultilevel"/>
    <w:tmpl w:val="345CF9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000F6"/>
    <w:multiLevelType w:val="hybridMultilevel"/>
    <w:tmpl w:val="1EDE84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0103"/>
    <w:multiLevelType w:val="hybridMultilevel"/>
    <w:tmpl w:val="E8CEB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A4F97"/>
    <w:multiLevelType w:val="hybridMultilevel"/>
    <w:tmpl w:val="36ACCA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1750F"/>
    <w:multiLevelType w:val="hybridMultilevel"/>
    <w:tmpl w:val="1570EE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F669D"/>
    <w:multiLevelType w:val="hybridMultilevel"/>
    <w:tmpl w:val="01CC6EBC"/>
    <w:lvl w:ilvl="0" w:tplc="5DEA4046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409C0F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1E8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60B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07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4430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EA5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7608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0EE9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1C07FC"/>
    <w:multiLevelType w:val="hybridMultilevel"/>
    <w:tmpl w:val="04F0B8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D75BE"/>
    <w:multiLevelType w:val="hybridMultilevel"/>
    <w:tmpl w:val="941EB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43A4E"/>
    <w:multiLevelType w:val="hybridMultilevel"/>
    <w:tmpl w:val="1C2AE2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0703"/>
    <w:multiLevelType w:val="hybridMultilevel"/>
    <w:tmpl w:val="371698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F2037"/>
    <w:multiLevelType w:val="hybridMultilevel"/>
    <w:tmpl w:val="34E80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D415B1"/>
    <w:multiLevelType w:val="hybridMultilevel"/>
    <w:tmpl w:val="BDA04C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07F71"/>
    <w:multiLevelType w:val="hybridMultilevel"/>
    <w:tmpl w:val="01E85912"/>
    <w:lvl w:ilvl="0" w:tplc="8C1A249A">
      <w:start w:val="1"/>
      <w:numFmt w:val="bullet"/>
      <w:lvlText w:val="o"/>
      <w:lvlJc w:val="left"/>
      <w:pPr>
        <w:tabs>
          <w:tab w:val="num" w:pos="284"/>
        </w:tabs>
        <w:ind w:left="340" w:hanging="34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70657"/>
    <w:multiLevelType w:val="hybridMultilevel"/>
    <w:tmpl w:val="BF7EBC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D67C4"/>
    <w:multiLevelType w:val="hybridMultilevel"/>
    <w:tmpl w:val="27F8AD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F63D1"/>
    <w:multiLevelType w:val="hybridMultilevel"/>
    <w:tmpl w:val="3DAC3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0358043">
    <w:abstractNumId w:val="3"/>
  </w:num>
  <w:num w:numId="2" w16cid:durableId="873155017">
    <w:abstractNumId w:val="12"/>
  </w:num>
  <w:num w:numId="3" w16cid:durableId="1917591874">
    <w:abstractNumId w:val="0"/>
  </w:num>
  <w:num w:numId="4" w16cid:durableId="987050335">
    <w:abstractNumId w:val="11"/>
  </w:num>
  <w:num w:numId="5" w16cid:durableId="189879674">
    <w:abstractNumId w:val="15"/>
  </w:num>
  <w:num w:numId="6" w16cid:durableId="1975479646">
    <w:abstractNumId w:val="9"/>
  </w:num>
  <w:num w:numId="7" w16cid:durableId="1271861471">
    <w:abstractNumId w:val="1"/>
  </w:num>
  <w:num w:numId="8" w16cid:durableId="322858112">
    <w:abstractNumId w:val="4"/>
  </w:num>
  <w:num w:numId="9" w16cid:durableId="791559376">
    <w:abstractNumId w:val="8"/>
  </w:num>
  <w:num w:numId="10" w16cid:durableId="1037698750">
    <w:abstractNumId w:val="6"/>
  </w:num>
  <w:num w:numId="11" w16cid:durableId="382172444">
    <w:abstractNumId w:val="5"/>
  </w:num>
  <w:num w:numId="12" w16cid:durableId="1746878097">
    <w:abstractNumId w:val="10"/>
  </w:num>
  <w:num w:numId="13" w16cid:durableId="1334604893">
    <w:abstractNumId w:val="2"/>
  </w:num>
  <w:num w:numId="14" w16cid:durableId="1384326739">
    <w:abstractNumId w:val="14"/>
  </w:num>
  <w:num w:numId="15" w16cid:durableId="325788089">
    <w:abstractNumId w:val="7"/>
  </w:num>
  <w:num w:numId="16" w16cid:durableId="6409675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FC"/>
    <w:rsid w:val="00017B41"/>
    <w:rsid w:val="000302E0"/>
    <w:rsid w:val="0003075F"/>
    <w:rsid w:val="00037D0A"/>
    <w:rsid w:val="00065141"/>
    <w:rsid w:val="000748E7"/>
    <w:rsid w:val="00080CB3"/>
    <w:rsid w:val="00082823"/>
    <w:rsid w:val="000964CC"/>
    <w:rsid w:val="000A06E7"/>
    <w:rsid w:val="000C32EE"/>
    <w:rsid w:val="000E0F9C"/>
    <w:rsid w:val="000E5E3E"/>
    <w:rsid w:val="000F15CD"/>
    <w:rsid w:val="001023B0"/>
    <w:rsid w:val="00147C40"/>
    <w:rsid w:val="0015273C"/>
    <w:rsid w:val="00192568"/>
    <w:rsid w:val="0019517D"/>
    <w:rsid w:val="001A68CE"/>
    <w:rsid w:val="001A7DB1"/>
    <w:rsid w:val="001B6A9D"/>
    <w:rsid w:val="001C4E6D"/>
    <w:rsid w:val="001C6DC9"/>
    <w:rsid w:val="001E3B40"/>
    <w:rsid w:val="001F31BE"/>
    <w:rsid w:val="002100EE"/>
    <w:rsid w:val="002102A7"/>
    <w:rsid w:val="002147D8"/>
    <w:rsid w:val="00220FD5"/>
    <w:rsid w:val="00224767"/>
    <w:rsid w:val="00233321"/>
    <w:rsid w:val="00233884"/>
    <w:rsid w:val="00235C01"/>
    <w:rsid w:val="00241162"/>
    <w:rsid w:val="00246EF2"/>
    <w:rsid w:val="0025195D"/>
    <w:rsid w:val="00253772"/>
    <w:rsid w:val="0026396E"/>
    <w:rsid w:val="00272524"/>
    <w:rsid w:val="002763C5"/>
    <w:rsid w:val="002B11CE"/>
    <w:rsid w:val="002C72EF"/>
    <w:rsid w:val="002D784C"/>
    <w:rsid w:val="002E24C3"/>
    <w:rsid w:val="002E67BF"/>
    <w:rsid w:val="003010C1"/>
    <w:rsid w:val="0032604E"/>
    <w:rsid w:val="00326312"/>
    <w:rsid w:val="00327387"/>
    <w:rsid w:val="00345269"/>
    <w:rsid w:val="00354BB1"/>
    <w:rsid w:val="003644C7"/>
    <w:rsid w:val="003648AA"/>
    <w:rsid w:val="0037513D"/>
    <w:rsid w:val="003975A1"/>
    <w:rsid w:val="003A7B96"/>
    <w:rsid w:val="003B16F4"/>
    <w:rsid w:val="003B22B1"/>
    <w:rsid w:val="003E3085"/>
    <w:rsid w:val="003F7951"/>
    <w:rsid w:val="00401F66"/>
    <w:rsid w:val="00407E8F"/>
    <w:rsid w:val="00436C6B"/>
    <w:rsid w:val="00450BA7"/>
    <w:rsid w:val="004516F6"/>
    <w:rsid w:val="004530F4"/>
    <w:rsid w:val="0046195E"/>
    <w:rsid w:val="0046523B"/>
    <w:rsid w:val="0047654C"/>
    <w:rsid w:val="00485036"/>
    <w:rsid w:val="004B5296"/>
    <w:rsid w:val="004B6223"/>
    <w:rsid w:val="004B660A"/>
    <w:rsid w:val="004D3C31"/>
    <w:rsid w:val="004E2AAC"/>
    <w:rsid w:val="004E6A1E"/>
    <w:rsid w:val="004F2B44"/>
    <w:rsid w:val="00516DD7"/>
    <w:rsid w:val="00523105"/>
    <w:rsid w:val="00542C5A"/>
    <w:rsid w:val="00567F96"/>
    <w:rsid w:val="005722E4"/>
    <w:rsid w:val="00575AF4"/>
    <w:rsid w:val="00575D01"/>
    <w:rsid w:val="0058011E"/>
    <w:rsid w:val="00583821"/>
    <w:rsid w:val="00585CBA"/>
    <w:rsid w:val="00592EE5"/>
    <w:rsid w:val="005A306C"/>
    <w:rsid w:val="005C0685"/>
    <w:rsid w:val="005C743A"/>
    <w:rsid w:val="005D2DA7"/>
    <w:rsid w:val="005D4180"/>
    <w:rsid w:val="005D67FD"/>
    <w:rsid w:val="005E6C2D"/>
    <w:rsid w:val="005F3ACB"/>
    <w:rsid w:val="005F44CB"/>
    <w:rsid w:val="005F582E"/>
    <w:rsid w:val="005F7E90"/>
    <w:rsid w:val="00603EED"/>
    <w:rsid w:val="00605079"/>
    <w:rsid w:val="00606686"/>
    <w:rsid w:val="00612A34"/>
    <w:rsid w:val="0061521C"/>
    <w:rsid w:val="00637F9D"/>
    <w:rsid w:val="00642753"/>
    <w:rsid w:val="00642DFC"/>
    <w:rsid w:val="00647DE1"/>
    <w:rsid w:val="0065531E"/>
    <w:rsid w:val="006763A5"/>
    <w:rsid w:val="006B7762"/>
    <w:rsid w:val="006D4A11"/>
    <w:rsid w:val="006F6F39"/>
    <w:rsid w:val="006F750A"/>
    <w:rsid w:val="006F7E90"/>
    <w:rsid w:val="007153DE"/>
    <w:rsid w:val="00743D02"/>
    <w:rsid w:val="00752923"/>
    <w:rsid w:val="007612B9"/>
    <w:rsid w:val="0077764B"/>
    <w:rsid w:val="00793895"/>
    <w:rsid w:val="007975FD"/>
    <w:rsid w:val="007A1034"/>
    <w:rsid w:val="007A4189"/>
    <w:rsid w:val="007C174A"/>
    <w:rsid w:val="007C2AC6"/>
    <w:rsid w:val="007C2B0A"/>
    <w:rsid w:val="007D5496"/>
    <w:rsid w:val="007D717F"/>
    <w:rsid w:val="007E4598"/>
    <w:rsid w:val="007E497D"/>
    <w:rsid w:val="007E657A"/>
    <w:rsid w:val="007F0578"/>
    <w:rsid w:val="007F0FED"/>
    <w:rsid w:val="0081243E"/>
    <w:rsid w:val="00812800"/>
    <w:rsid w:val="00821B4B"/>
    <w:rsid w:val="00833474"/>
    <w:rsid w:val="00835130"/>
    <w:rsid w:val="00837E9A"/>
    <w:rsid w:val="00840FA4"/>
    <w:rsid w:val="00871A4A"/>
    <w:rsid w:val="00872B3C"/>
    <w:rsid w:val="008A319F"/>
    <w:rsid w:val="008A7642"/>
    <w:rsid w:val="008B3574"/>
    <w:rsid w:val="008B55FA"/>
    <w:rsid w:val="008B64C6"/>
    <w:rsid w:val="008C04D2"/>
    <w:rsid w:val="008C4E46"/>
    <w:rsid w:val="008C5916"/>
    <w:rsid w:val="008E6B04"/>
    <w:rsid w:val="008F2F82"/>
    <w:rsid w:val="00906511"/>
    <w:rsid w:val="00906674"/>
    <w:rsid w:val="00916515"/>
    <w:rsid w:val="009217D1"/>
    <w:rsid w:val="00923AFA"/>
    <w:rsid w:val="009343BC"/>
    <w:rsid w:val="00934688"/>
    <w:rsid w:val="00946450"/>
    <w:rsid w:val="00947B1C"/>
    <w:rsid w:val="00950ECA"/>
    <w:rsid w:val="00953F28"/>
    <w:rsid w:val="00954CE1"/>
    <w:rsid w:val="00966181"/>
    <w:rsid w:val="00971AD6"/>
    <w:rsid w:val="009843D6"/>
    <w:rsid w:val="00986231"/>
    <w:rsid w:val="009A6D48"/>
    <w:rsid w:val="009D626A"/>
    <w:rsid w:val="009D737D"/>
    <w:rsid w:val="009E79F7"/>
    <w:rsid w:val="009F5CA0"/>
    <w:rsid w:val="00A16DC2"/>
    <w:rsid w:val="00A27008"/>
    <w:rsid w:val="00A3346F"/>
    <w:rsid w:val="00A44795"/>
    <w:rsid w:val="00A4732A"/>
    <w:rsid w:val="00A83170"/>
    <w:rsid w:val="00A90AC7"/>
    <w:rsid w:val="00AA5B2C"/>
    <w:rsid w:val="00AA6F56"/>
    <w:rsid w:val="00AA7A2A"/>
    <w:rsid w:val="00AB6D03"/>
    <w:rsid w:val="00AB7130"/>
    <w:rsid w:val="00AC574B"/>
    <w:rsid w:val="00AF6E0D"/>
    <w:rsid w:val="00B22B48"/>
    <w:rsid w:val="00B22DA6"/>
    <w:rsid w:val="00B25CF7"/>
    <w:rsid w:val="00B603BE"/>
    <w:rsid w:val="00B60440"/>
    <w:rsid w:val="00B61F77"/>
    <w:rsid w:val="00B62749"/>
    <w:rsid w:val="00B6399E"/>
    <w:rsid w:val="00B66B36"/>
    <w:rsid w:val="00B7487C"/>
    <w:rsid w:val="00BD7859"/>
    <w:rsid w:val="00BE1FD1"/>
    <w:rsid w:val="00C52B00"/>
    <w:rsid w:val="00C57C90"/>
    <w:rsid w:val="00C64697"/>
    <w:rsid w:val="00C7729A"/>
    <w:rsid w:val="00C97DEF"/>
    <w:rsid w:val="00CB2F1E"/>
    <w:rsid w:val="00CC0841"/>
    <w:rsid w:val="00CF3FD4"/>
    <w:rsid w:val="00D03DF5"/>
    <w:rsid w:val="00D065C8"/>
    <w:rsid w:val="00D2252C"/>
    <w:rsid w:val="00D22A1C"/>
    <w:rsid w:val="00D33DD4"/>
    <w:rsid w:val="00D35872"/>
    <w:rsid w:val="00D4011D"/>
    <w:rsid w:val="00D62699"/>
    <w:rsid w:val="00D63FE4"/>
    <w:rsid w:val="00D6556A"/>
    <w:rsid w:val="00D65C1B"/>
    <w:rsid w:val="00D676D2"/>
    <w:rsid w:val="00D80922"/>
    <w:rsid w:val="00D82229"/>
    <w:rsid w:val="00D84124"/>
    <w:rsid w:val="00D846AE"/>
    <w:rsid w:val="00D85665"/>
    <w:rsid w:val="00D90FD3"/>
    <w:rsid w:val="00D97BBC"/>
    <w:rsid w:val="00DA2185"/>
    <w:rsid w:val="00DA7E4A"/>
    <w:rsid w:val="00DF1FA5"/>
    <w:rsid w:val="00DF58CE"/>
    <w:rsid w:val="00E12F59"/>
    <w:rsid w:val="00E1725A"/>
    <w:rsid w:val="00E26FBE"/>
    <w:rsid w:val="00E4044D"/>
    <w:rsid w:val="00E516C9"/>
    <w:rsid w:val="00E55F8C"/>
    <w:rsid w:val="00E671CE"/>
    <w:rsid w:val="00E72361"/>
    <w:rsid w:val="00E875A5"/>
    <w:rsid w:val="00E878B4"/>
    <w:rsid w:val="00EA2736"/>
    <w:rsid w:val="00EB30F9"/>
    <w:rsid w:val="00ED5FC5"/>
    <w:rsid w:val="00EE38AD"/>
    <w:rsid w:val="00EF06B7"/>
    <w:rsid w:val="00EF4D78"/>
    <w:rsid w:val="00F045EA"/>
    <w:rsid w:val="00F05162"/>
    <w:rsid w:val="00F07726"/>
    <w:rsid w:val="00F1075F"/>
    <w:rsid w:val="00F25CC8"/>
    <w:rsid w:val="00F447FB"/>
    <w:rsid w:val="00F62DED"/>
    <w:rsid w:val="00F65F38"/>
    <w:rsid w:val="00F708B5"/>
    <w:rsid w:val="00F95CB5"/>
    <w:rsid w:val="00FA4E60"/>
    <w:rsid w:val="00FB2365"/>
    <w:rsid w:val="00FC3D3B"/>
    <w:rsid w:val="00FC620E"/>
    <w:rsid w:val="00FE1688"/>
    <w:rsid w:val="00FE37F6"/>
    <w:rsid w:val="00FF14AC"/>
    <w:rsid w:val="01898060"/>
    <w:rsid w:val="01ABD7FA"/>
    <w:rsid w:val="02F1BAA5"/>
    <w:rsid w:val="033941E5"/>
    <w:rsid w:val="039EC75E"/>
    <w:rsid w:val="04079618"/>
    <w:rsid w:val="05E13E68"/>
    <w:rsid w:val="0665708A"/>
    <w:rsid w:val="0745951E"/>
    <w:rsid w:val="0836BCAC"/>
    <w:rsid w:val="09518E38"/>
    <w:rsid w:val="0A5DAF3F"/>
    <w:rsid w:val="0B9D598D"/>
    <w:rsid w:val="0C47D4CC"/>
    <w:rsid w:val="125B3746"/>
    <w:rsid w:val="1268C124"/>
    <w:rsid w:val="12DD89A9"/>
    <w:rsid w:val="137B09A3"/>
    <w:rsid w:val="13CFC67D"/>
    <w:rsid w:val="153354D2"/>
    <w:rsid w:val="1598E3B8"/>
    <w:rsid w:val="18257B9F"/>
    <w:rsid w:val="1A73D309"/>
    <w:rsid w:val="1B0B6FE9"/>
    <w:rsid w:val="1C02037F"/>
    <w:rsid w:val="1DEE606A"/>
    <w:rsid w:val="1E67F05B"/>
    <w:rsid w:val="1EAFDE96"/>
    <w:rsid w:val="201FE2E9"/>
    <w:rsid w:val="21538657"/>
    <w:rsid w:val="231A4F84"/>
    <w:rsid w:val="23412346"/>
    <w:rsid w:val="23E6CF4C"/>
    <w:rsid w:val="25BB8646"/>
    <w:rsid w:val="26889AB7"/>
    <w:rsid w:val="26CB76B1"/>
    <w:rsid w:val="2805F8BD"/>
    <w:rsid w:val="29C9338E"/>
    <w:rsid w:val="2B23F77D"/>
    <w:rsid w:val="2CADDAF3"/>
    <w:rsid w:val="2ECF0674"/>
    <w:rsid w:val="2FD86010"/>
    <w:rsid w:val="33D1F19F"/>
    <w:rsid w:val="36963895"/>
    <w:rsid w:val="370B48D0"/>
    <w:rsid w:val="37134CBA"/>
    <w:rsid w:val="38DAB151"/>
    <w:rsid w:val="39ED9BEF"/>
    <w:rsid w:val="3B862AF2"/>
    <w:rsid w:val="3D5B3C0F"/>
    <w:rsid w:val="3E2DC64F"/>
    <w:rsid w:val="3EA3BF57"/>
    <w:rsid w:val="414AA9A1"/>
    <w:rsid w:val="41F1E43D"/>
    <w:rsid w:val="420D5F69"/>
    <w:rsid w:val="4333F255"/>
    <w:rsid w:val="45105CA2"/>
    <w:rsid w:val="45FB7DFD"/>
    <w:rsid w:val="46AC2D03"/>
    <w:rsid w:val="48FB3D13"/>
    <w:rsid w:val="491C0777"/>
    <w:rsid w:val="49F6B079"/>
    <w:rsid w:val="4CE276B0"/>
    <w:rsid w:val="4CEC9FB0"/>
    <w:rsid w:val="4E0026B3"/>
    <w:rsid w:val="50DD2F98"/>
    <w:rsid w:val="51F164A5"/>
    <w:rsid w:val="538DDE1E"/>
    <w:rsid w:val="545B8706"/>
    <w:rsid w:val="54C52187"/>
    <w:rsid w:val="556A486B"/>
    <w:rsid w:val="55BE1D4C"/>
    <w:rsid w:val="55D9A973"/>
    <w:rsid w:val="56EE2D63"/>
    <w:rsid w:val="577579D4"/>
    <w:rsid w:val="577987D8"/>
    <w:rsid w:val="57B613C0"/>
    <w:rsid w:val="588FC9E6"/>
    <w:rsid w:val="5D9D01F1"/>
    <w:rsid w:val="5DD54C1B"/>
    <w:rsid w:val="5F2E5CF2"/>
    <w:rsid w:val="5FC125A5"/>
    <w:rsid w:val="600BFA46"/>
    <w:rsid w:val="606091FD"/>
    <w:rsid w:val="617C45FF"/>
    <w:rsid w:val="6301AD85"/>
    <w:rsid w:val="633372EB"/>
    <w:rsid w:val="6507C7DF"/>
    <w:rsid w:val="68E411C7"/>
    <w:rsid w:val="69C30F39"/>
    <w:rsid w:val="6FBE2112"/>
    <w:rsid w:val="6FC60E98"/>
    <w:rsid w:val="701E43FD"/>
    <w:rsid w:val="723BEC31"/>
    <w:rsid w:val="73CE359A"/>
    <w:rsid w:val="7458E5CF"/>
    <w:rsid w:val="76C76340"/>
    <w:rsid w:val="7BF496AC"/>
    <w:rsid w:val="7E406201"/>
    <w:rsid w:val="7F5ED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8E6905"/>
  <w15:chartTrackingRefBased/>
  <w15:docId w15:val="{E3FFD806-8B1A-4B75-AFE9-2D3D7880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n-GB" w:eastAsia="en-GB"/>
    </w:rPr>
  </w:style>
  <w:style w:type="paragraph" w:styleId="Heading5">
    <w:name w:val="heading 5"/>
    <w:basedOn w:val="Normal"/>
    <w:next w:val="Normal"/>
    <w:qFormat/>
    <w:rsid w:val="00A44795"/>
    <w:pPr>
      <w:keepNext/>
      <w:outlineLvl w:val="4"/>
    </w:pPr>
    <w:rPr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42DFC"/>
    <w:pPr>
      <w:jc w:val="both"/>
    </w:pPr>
    <w:rPr>
      <w:szCs w:val="24"/>
      <w:lang w:eastAsia="en-US"/>
    </w:rPr>
  </w:style>
  <w:style w:type="paragraph" w:styleId="BodyText">
    <w:name w:val="Body Text"/>
    <w:basedOn w:val="Normal"/>
    <w:rsid w:val="003B22B1"/>
    <w:pPr>
      <w:spacing w:after="120"/>
    </w:pPr>
  </w:style>
  <w:style w:type="character" w:styleId="Hyperlink">
    <w:name w:val="Hyperlink"/>
    <w:rsid w:val="003B22B1"/>
    <w:rPr>
      <w:color w:val="000000"/>
      <w:u w:val="single"/>
    </w:rPr>
  </w:style>
  <w:style w:type="paragraph" w:styleId="Title">
    <w:name w:val="Title"/>
    <w:basedOn w:val="Normal"/>
    <w:qFormat/>
    <w:rsid w:val="00B603BE"/>
    <w:pPr>
      <w:jc w:val="center"/>
    </w:pPr>
    <w:rPr>
      <w:rFonts w:ascii="Trebuchet MS" w:hAnsi="Trebuchet MS" w:cs="Times New Roman"/>
      <w:snapToGrid w:val="0"/>
      <w:sz w:val="44"/>
      <w:szCs w:val="20"/>
      <w:lang w:eastAsia="en-US"/>
    </w:rPr>
  </w:style>
  <w:style w:type="paragraph" w:styleId="NormalWeb">
    <w:name w:val="Normal (Web)"/>
    <w:basedOn w:val="Normal"/>
    <w:rsid w:val="00E875A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D78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7859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871A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rsid w:val="00923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A6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68CE"/>
    <w:rPr>
      <w:rFonts w:ascii="Tahoma" w:hAnsi="Tahoma" w:cs="Tahoma"/>
      <w:sz w:val="16"/>
      <w:szCs w:val="16"/>
      <w:lang w:val="en-GB" w:eastAsia="en-GB"/>
    </w:rPr>
  </w:style>
  <w:style w:type="character" w:styleId="Strong">
    <w:name w:val="Strong"/>
    <w:uiPriority w:val="22"/>
    <w:qFormat/>
    <w:rsid w:val="00E26FBE"/>
    <w:rPr>
      <w:b/>
      <w:bCs/>
    </w:rPr>
  </w:style>
  <w:style w:type="character" w:customStyle="1" w:styleId="HeaderChar">
    <w:name w:val="Header Char"/>
    <w:link w:val="Header"/>
    <w:uiPriority w:val="99"/>
    <w:rsid w:val="001F31BE"/>
    <w:rPr>
      <w:rFonts w:ascii="Arial" w:hAnsi="Arial" w:cs="Arial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D7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890">
          <w:marLeft w:val="75"/>
          <w:marRight w:val="0"/>
          <w:marTop w:val="15"/>
          <w:marBottom w:val="0"/>
          <w:divBdr>
            <w:top w:val="none" w:sz="0" w:space="0" w:color="auto"/>
            <w:left w:val="dotted" w:sz="6" w:space="11" w:color="auto"/>
            <w:bottom w:val="none" w:sz="0" w:space="0" w:color="auto"/>
            <w:right w:val="dotted" w:sz="6" w:space="11" w:color="auto"/>
          </w:divBdr>
          <w:divsChild>
            <w:div w:id="20738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5" w:color="auto"/>
              </w:divBdr>
              <w:divsChild>
                <w:div w:id="2667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8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78805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9647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0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8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34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834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6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0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66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1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16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50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rsonnel@uhi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ss.co.uk/Pages/default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x.brown@uhi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834c6a-abf4-4982-bb5a-e2d3508532ba">
      <Terms xmlns="http://schemas.microsoft.com/office/infopath/2007/PartnerControls"/>
    </lcf76f155ced4ddcb4097134ff3c332f>
    <SharedWithUsers xmlns="26f8fd5c-7928-4821-9b7d-50ccf5eca444">
      <UserInfo>
        <DisplayName>Max Brown</DisplayName>
        <AccountId>190</AccountId>
        <AccountType/>
      </UserInfo>
    </SharedWithUsers>
    <TaxCatchAll xmlns="26f8fd5c-7928-4821-9b7d-50ccf5eca444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5E91E0BFDEBD4D9A3EF51BEB1AC84B" ma:contentTypeVersion="13" ma:contentTypeDescription="Create a new document." ma:contentTypeScope="" ma:versionID="412f34ceb6e4b6efdc12a3612db88db7">
  <xsd:schema xmlns:xsd="http://www.w3.org/2001/XMLSchema" xmlns:xs="http://www.w3.org/2001/XMLSchema" xmlns:p="http://schemas.microsoft.com/office/2006/metadata/properties" xmlns:ns2="c8834c6a-abf4-4982-bb5a-e2d3508532ba" xmlns:ns3="26f8fd5c-7928-4821-9b7d-50ccf5eca444" targetNamespace="http://schemas.microsoft.com/office/2006/metadata/properties" ma:root="true" ma:fieldsID="34c4cfcaf9e8af0efba995e407083b78" ns2:_="" ns3:_="">
    <xsd:import namespace="c8834c6a-abf4-4982-bb5a-e2d3508532ba"/>
    <xsd:import namespace="26f8fd5c-7928-4821-9b7d-50ccf5eca4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34c6a-abf4-4982-bb5a-e2d350853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8fd5c-7928-4821-9b7d-50ccf5eca4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0c1e174-caa7-493f-83bb-f6b50dd00e35}" ma:internalName="TaxCatchAll" ma:showField="CatchAllData" ma:web="26f8fd5c-7928-4821-9b7d-50ccf5eca4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5D76B-4BFF-48EB-9291-19C4453A606A}">
  <ds:schemaRefs>
    <ds:schemaRef ds:uri="http://schemas.microsoft.com/office/2006/metadata/properties"/>
    <ds:schemaRef ds:uri="http://schemas.microsoft.com/office/infopath/2007/PartnerControls"/>
    <ds:schemaRef ds:uri="c8834c6a-abf4-4982-bb5a-e2d3508532ba"/>
    <ds:schemaRef ds:uri="26f8fd5c-7928-4821-9b7d-50ccf5eca444"/>
  </ds:schemaRefs>
</ds:datastoreItem>
</file>

<file path=customXml/itemProps2.xml><?xml version="1.0" encoding="utf-8"?>
<ds:datastoreItem xmlns:ds="http://schemas.openxmlformats.org/officeDocument/2006/customXml" ds:itemID="{5744AEF0-953D-47A6-AD04-E1AC1A83EA4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F7B7776-FA55-441A-87CE-254312F036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758ACD-CFD2-450E-AE0C-1EEFEDC6E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34c6a-abf4-4982-bb5a-e2d3508532ba"/>
    <ds:schemaRef ds:uri="26f8fd5c-7928-4821-9b7d-50ccf5eca4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2761</Characters>
  <Application>Microsoft Office Word</Application>
  <DocSecurity>0</DocSecurity>
  <Lines>23</Lines>
  <Paragraphs>6</Paragraphs>
  <ScaleCrop>false</ScaleCrop>
  <Company>UHI Millennium Institute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EO01CS</dc:creator>
  <cp:keywords/>
  <cp:lastModifiedBy>Martin Young</cp:lastModifiedBy>
  <cp:revision>5</cp:revision>
  <cp:lastPrinted>2012-12-08T02:16:00Z</cp:lastPrinted>
  <dcterms:created xsi:type="dcterms:W3CDTF">2024-12-02T15:06:00Z</dcterms:created>
  <dcterms:modified xsi:type="dcterms:W3CDTF">2024-12-09T12:15:00Z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HI classification">
    <vt:lpwstr>1;#Procedures|1e9b8590-74f0-45a2-a912-3ff707a1c349</vt:lpwstr>
  </property>
  <property fmtid="{D5CDD505-2E9C-101B-9397-08002B2CF9AE}" pid="3" name="j928f9099e4145f8a1f3a9d8f7b9fe40">
    <vt:lpwstr>Procedures|1e9b8590-74f0-45a2-a912-3ff707a1c349</vt:lpwstr>
  </property>
  <property fmtid="{D5CDD505-2E9C-101B-9397-08002B2CF9AE}" pid="4" name="n0164ad3d5b84a57907af32d91eb6282">
    <vt:lpwstr/>
  </property>
  <property fmtid="{D5CDD505-2E9C-101B-9397-08002B2CF9AE}" pid="5" name="TaxCatchAll">
    <vt:lpwstr>1;#Procedures|1e9b8590-74f0-45a2-a912-3ff707a1c349</vt:lpwstr>
  </property>
  <property fmtid="{D5CDD505-2E9C-101B-9397-08002B2CF9AE}" pid="6" name="Document_x0020_category">
    <vt:lpwstr/>
  </property>
  <property fmtid="{D5CDD505-2E9C-101B-9397-08002B2CF9AE}" pid="7" name="ContentTypeId">
    <vt:lpwstr>0x010100A35E91E0BFDEBD4D9A3EF51BEB1AC84B</vt:lpwstr>
  </property>
  <property fmtid="{D5CDD505-2E9C-101B-9397-08002B2CF9AE}" pid="8" name="Document category">
    <vt:lpwstr/>
  </property>
  <property fmtid="{D5CDD505-2E9C-101B-9397-08002B2CF9AE}" pid="9" name="Order">
    <vt:r8>25100</vt:r8>
  </property>
  <property fmtid="{D5CDD505-2E9C-101B-9397-08002B2CF9AE}" pid="10" name="_ExtendedDescription">
    <vt:lpwstr/>
  </property>
  <property fmtid="{D5CDD505-2E9C-101B-9397-08002B2CF9AE}" pid="11" name="Retention schedule">
    <vt:lpwstr/>
  </property>
  <property fmtid="{D5CDD505-2E9C-101B-9397-08002B2CF9AE}" pid="12" name="Academic year">
    <vt:lpwstr/>
  </property>
  <property fmtid="{D5CDD505-2E9C-101B-9397-08002B2CF9AE}" pid="13" name="MediaServiceImageTags">
    <vt:lpwstr/>
  </property>
</Properties>
</file>