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009D737D">
      <w:pPr>
        <w:autoSpaceDE w:val="0"/>
        <w:autoSpaceDN w:val="0"/>
        <w:adjustRightInd w:val="0"/>
        <w:rPr>
          <w:rFonts w:ascii="Calibri" w:hAnsi="Calibri"/>
          <w:bCs/>
          <w:sz w:val="26"/>
          <w:szCs w:val="26"/>
          <w:lang w:eastAsia="en-US"/>
        </w:rPr>
      </w:pPr>
    </w:p>
    <w:p w14:paraId="1164621B" w14:textId="06125715" w:rsidR="007C174A" w:rsidRPr="0077764B" w:rsidRDefault="0057119C" w:rsidP="009D737D">
      <w:pPr>
        <w:pStyle w:val="BodyText"/>
        <w:spacing w:after="0"/>
        <w:rPr>
          <w:rFonts w:ascii="Calibri" w:hAnsi="Calibri"/>
          <w:b/>
          <w:bCs/>
          <w:sz w:val="26"/>
          <w:szCs w:val="26"/>
        </w:rPr>
      </w:pPr>
      <w:r>
        <w:rPr>
          <w:rFonts w:ascii="Calibri" w:hAnsi="Calibri"/>
          <w:b/>
          <w:bCs/>
          <w:sz w:val="26"/>
          <w:szCs w:val="26"/>
        </w:rPr>
        <w:t>Centre for Rural He</w:t>
      </w:r>
      <w:r w:rsidR="001E4D27">
        <w:rPr>
          <w:rFonts w:ascii="Calibri" w:hAnsi="Calibri"/>
          <w:b/>
          <w:bCs/>
          <w:sz w:val="26"/>
          <w:szCs w:val="26"/>
        </w:rPr>
        <w:t>a</w:t>
      </w:r>
      <w:r>
        <w:rPr>
          <w:rFonts w:ascii="Calibri" w:hAnsi="Calibri"/>
          <w:b/>
          <w:bCs/>
          <w:sz w:val="26"/>
          <w:szCs w:val="26"/>
        </w:rPr>
        <w:t>lth Sciences</w:t>
      </w:r>
    </w:p>
    <w:p w14:paraId="5DAB6C7B" w14:textId="63FAA07D" w:rsidR="007C174A" w:rsidRDefault="0057119C" w:rsidP="009D737D">
      <w:pPr>
        <w:rPr>
          <w:rFonts w:ascii="Calibri" w:hAnsi="Calibri"/>
          <w:sz w:val="26"/>
          <w:szCs w:val="26"/>
        </w:rPr>
      </w:pPr>
      <w:r w:rsidRPr="0057119C">
        <w:rPr>
          <w:rFonts w:ascii="Calibri" w:hAnsi="Calibri"/>
          <w:sz w:val="26"/>
          <w:szCs w:val="26"/>
        </w:rPr>
        <w:t>The UHI Centre for Rural Health Sciences is a leading centre for education, research and innovation focused on improving health and wellbeing in rural, remote and island communities. Based within the University of the Highlands and Islands, the Centre delivers high-quality undergraduate and postgraduate healthcare programmes, supports interdisciplinary research, and works closely with NHS partners, communities and international collaborators to address the unique challenges of rural healthcare delivery. Through a strong commitment to excellence in teaching, practice-based learning and applied research, the Centre prepares healthcare professionals to deliver safe, effective and person-centred care across diverse and geographically dispersed settings.</w:t>
      </w:r>
    </w:p>
    <w:p w14:paraId="50EE9B3A" w14:textId="77777777" w:rsidR="0057119C" w:rsidRPr="0077764B" w:rsidRDefault="0057119C" w:rsidP="009D737D">
      <w:pPr>
        <w:rPr>
          <w:rFonts w:ascii="Calibri" w:hAnsi="Calibri"/>
          <w:sz w:val="26"/>
          <w:szCs w:val="26"/>
        </w:rPr>
      </w:pPr>
    </w:p>
    <w:p w14:paraId="1D57DFB2" w14:textId="45A4B2C9" w:rsidR="0057119C" w:rsidRDefault="0057119C" w:rsidP="0057119C">
      <w:pPr>
        <w:rPr>
          <w:rFonts w:ascii="Calibri" w:hAnsi="Calibri"/>
          <w:sz w:val="26"/>
          <w:szCs w:val="26"/>
        </w:rPr>
      </w:pPr>
      <w:r w:rsidRPr="0057119C">
        <w:rPr>
          <w:rFonts w:ascii="Calibri" w:hAnsi="Calibri"/>
          <w:sz w:val="26"/>
          <w:szCs w:val="26"/>
        </w:rPr>
        <w:t xml:space="preserve">We are seeking to appoint </w:t>
      </w:r>
      <w:r w:rsidR="005C2591">
        <w:rPr>
          <w:rFonts w:ascii="Calibri" w:hAnsi="Calibri"/>
          <w:sz w:val="26"/>
          <w:szCs w:val="26"/>
        </w:rPr>
        <w:t>0.6</w:t>
      </w:r>
      <w:r w:rsidRPr="0057119C">
        <w:rPr>
          <w:rFonts w:ascii="Calibri" w:hAnsi="Calibri"/>
          <w:b/>
          <w:bCs/>
          <w:sz w:val="26"/>
          <w:szCs w:val="26"/>
        </w:rPr>
        <w:t xml:space="preserve"> FTE Nurse Lecturers (Adult)</w:t>
      </w:r>
      <w:r w:rsidRPr="0057119C">
        <w:rPr>
          <w:rFonts w:ascii="Calibri" w:hAnsi="Calibri"/>
          <w:sz w:val="26"/>
          <w:szCs w:val="26"/>
        </w:rPr>
        <w:t xml:space="preserve"> </w:t>
      </w:r>
      <w:r w:rsidRPr="00E83DA7">
        <w:rPr>
          <w:rFonts w:ascii="Calibri" w:hAnsi="Calibri"/>
          <w:b/>
          <w:bCs/>
          <w:sz w:val="26"/>
          <w:szCs w:val="26"/>
        </w:rPr>
        <w:t>based at</w:t>
      </w:r>
      <w:r w:rsidR="005C2591" w:rsidRPr="00E83DA7">
        <w:rPr>
          <w:rFonts w:ascii="Calibri" w:hAnsi="Calibri"/>
          <w:b/>
          <w:bCs/>
          <w:sz w:val="26"/>
          <w:szCs w:val="26"/>
        </w:rPr>
        <w:t xml:space="preserve"> </w:t>
      </w:r>
      <w:r w:rsidR="00D26794" w:rsidRPr="00E83DA7">
        <w:rPr>
          <w:rFonts w:ascii="Calibri" w:hAnsi="Calibri"/>
          <w:b/>
          <w:bCs/>
          <w:sz w:val="26"/>
          <w:szCs w:val="26"/>
        </w:rPr>
        <w:t>Lews Castle, Stornoway</w:t>
      </w:r>
      <w:r w:rsidRPr="0057119C">
        <w:rPr>
          <w:rFonts w:ascii="Calibri" w:hAnsi="Calibri"/>
          <w:sz w:val="26"/>
          <w:szCs w:val="26"/>
        </w:rPr>
        <w:t>. We are committed to building a diverse and complementary team, and appointments will be made based on the overall skill mix, experience and expertise of successful candidates.</w:t>
      </w:r>
      <w:r w:rsidR="001E4D27">
        <w:rPr>
          <w:rFonts w:ascii="Calibri" w:hAnsi="Calibri"/>
          <w:sz w:val="26"/>
          <w:szCs w:val="26"/>
        </w:rPr>
        <w:t xml:space="preserve"> </w:t>
      </w:r>
      <w:r w:rsidR="001E4D27" w:rsidRPr="001E4D27">
        <w:rPr>
          <w:rFonts w:ascii="Calibri" w:hAnsi="Calibri"/>
          <w:sz w:val="26"/>
          <w:szCs w:val="26"/>
        </w:rPr>
        <w:t>We particularly welcome applications from nurses who are new to higher education or at an early stage in their academic career. Support and mentorship will be provided to enable successful candidates to develop their teaching, scholarship and academic leadership skills within a collegiate and supportive environment.</w:t>
      </w:r>
    </w:p>
    <w:p w14:paraId="7672E34C" w14:textId="77777777" w:rsidR="0057119C" w:rsidRDefault="0057119C" w:rsidP="0057119C">
      <w:pPr>
        <w:rPr>
          <w:rFonts w:ascii="Calibri" w:hAnsi="Calibri"/>
          <w:sz w:val="26"/>
          <w:szCs w:val="26"/>
        </w:rPr>
      </w:pPr>
    </w:p>
    <w:p w14:paraId="6D8D9E29" w14:textId="7E87DE07" w:rsidR="0057119C" w:rsidRDefault="0057119C" w:rsidP="0057119C">
      <w:pPr>
        <w:rPr>
          <w:rFonts w:ascii="Calibri" w:hAnsi="Calibri"/>
          <w:sz w:val="26"/>
          <w:szCs w:val="26"/>
        </w:rPr>
      </w:pPr>
      <w:r w:rsidRPr="0057119C">
        <w:rPr>
          <w:rFonts w:ascii="Calibri" w:hAnsi="Calibri"/>
          <w:sz w:val="26"/>
          <w:szCs w:val="26"/>
        </w:rPr>
        <w:t>As a Nurse Lecturer within the UHI Centre for Rural Health Sciences, you will play a key role in delivering high-quality nursing education across our undergraduate pre-registration nursing programmes, supporting students to develop the knowledge, skills and professional values required for contemporary nursing practice. You will contribute to curriculum delivery, student support, assessment and quality enhancement activities, working closely with academic colleagues and practice learning partners across the Highlands and Islands.</w:t>
      </w:r>
      <w:r w:rsidR="001E4D27">
        <w:rPr>
          <w:rFonts w:ascii="Calibri" w:hAnsi="Calibri"/>
          <w:sz w:val="26"/>
          <w:szCs w:val="26"/>
        </w:rPr>
        <w:t xml:space="preserve"> </w:t>
      </w:r>
      <w:r w:rsidR="001E4D27" w:rsidRPr="001E4D27">
        <w:rPr>
          <w:rFonts w:ascii="Calibri" w:hAnsi="Calibri"/>
          <w:sz w:val="26"/>
          <w:szCs w:val="26"/>
        </w:rPr>
        <w:t>The successful candidate will contribute to both theoretical and practice-focused learning, including the teaching and assessment of clinical skills, helping students develop the confidence and competence required for safe, effective and compassionate nursing practice.</w:t>
      </w:r>
    </w:p>
    <w:p w14:paraId="7B65509E" w14:textId="77777777" w:rsidR="0057119C" w:rsidRPr="0057119C" w:rsidRDefault="0057119C" w:rsidP="0057119C">
      <w:pPr>
        <w:rPr>
          <w:rFonts w:ascii="Calibri" w:hAnsi="Calibri"/>
          <w:sz w:val="26"/>
          <w:szCs w:val="26"/>
        </w:rPr>
      </w:pPr>
    </w:p>
    <w:p w14:paraId="6CF98147" w14:textId="77777777" w:rsidR="0057119C" w:rsidRPr="0057119C" w:rsidRDefault="0057119C" w:rsidP="0057119C">
      <w:pPr>
        <w:rPr>
          <w:rFonts w:ascii="Calibri" w:hAnsi="Calibri"/>
          <w:sz w:val="26"/>
          <w:szCs w:val="26"/>
        </w:rPr>
      </w:pPr>
      <w:r w:rsidRPr="0057119C">
        <w:rPr>
          <w:rFonts w:ascii="Calibri" w:hAnsi="Calibri"/>
          <w:sz w:val="26"/>
          <w:szCs w:val="26"/>
        </w:rPr>
        <w:t>The post also offers opportunities to contribute to the Centre’s growing portfolio of postgraduate education, including advanced practice and continuing professional development programmes. Depending on experience and expertise, the successful candidate may be involved in the design and delivery of postgraduate modules, supervision of student projects, and the development of innovative educational provision that responds to the needs of the rural and remote healthcare workforce.</w:t>
      </w:r>
    </w:p>
    <w:p w14:paraId="3AE180B2" w14:textId="77777777" w:rsidR="0057119C" w:rsidRPr="0057119C" w:rsidRDefault="0057119C" w:rsidP="0057119C">
      <w:pPr>
        <w:rPr>
          <w:rFonts w:ascii="Calibri" w:hAnsi="Calibri"/>
          <w:sz w:val="26"/>
          <w:szCs w:val="26"/>
        </w:rPr>
      </w:pPr>
      <w:r w:rsidRPr="0057119C">
        <w:rPr>
          <w:rFonts w:ascii="Calibri" w:hAnsi="Calibri"/>
          <w:sz w:val="26"/>
          <w:szCs w:val="26"/>
        </w:rPr>
        <w:t>Working within a supportive and collaborative academic environment, you will help shape the next generation of nurses while contributing to the Centre’s commitment to excellence in teaching, research and engagement with healthcare partners locally, nationally and internationally.</w:t>
      </w:r>
    </w:p>
    <w:p w14:paraId="02EB378F" w14:textId="77777777" w:rsidR="0046195E" w:rsidRDefault="0046195E" w:rsidP="009D737D">
      <w:pPr>
        <w:rPr>
          <w:rFonts w:ascii="Calibri" w:hAnsi="Calibri"/>
          <w:sz w:val="26"/>
          <w:szCs w:val="26"/>
        </w:rPr>
      </w:pPr>
    </w:p>
    <w:p w14:paraId="0C58CB30" w14:textId="77777777" w:rsidR="007C174A" w:rsidRPr="0046195E" w:rsidRDefault="0046195E" w:rsidP="009D737D">
      <w:pPr>
        <w:rPr>
          <w:rFonts w:ascii="Calibri" w:hAnsi="Calibri"/>
          <w:sz w:val="26"/>
          <w:szCs w:val="26"/>
        </w:rPr>
      </w:pPr>
      <w:r>
        <w:rPr>
          <w:rFonts w:ascii="Calibri" w:hAnsi="Calibri"/>
          <w:sz w:val="26"/>
          <w:szCs w:val="26"/>
        </w:rPr>
        <w:t xml:space="preserve">A </w:t>
      </w:r>
      <w:r w:rsidR="007C174A" w:rsidRPr="0077764B">
        <w:rPr>
          <w:rFonts w:ascii="Calibri" w:hAnsi="Calibri"/>
          <w:sz w:val="26"/>
          <w:szCs w:val="26"/>
          <w:lang w:val="en-IE"/>
        </w:rPr>
        <w:t xml:space="preserve">detailed job description and person specification for the post are attached. </w:t>
      </w:r>
    </w:p>
    <w:p w14:paraId="72A3D3EC" w14:textId="77777777" w:rsidR="007C174A" w:rsidRPr="0077764B" w:rsidRDefault="007C174A" w:rsidP="009D737D">
      <w:pPr>
        <w:pStyle w:val="BodyText2"/>
        <w:jc w:val="left"/>
        <w:rPr>
          <w:rFonts w:ascii="Calibri" w:hAnsi="Calibri"/>
          <w:sz w:val="26"/>
          <w:szCs w:val="26"/>
        </w:rPr>
      </w:pPr>
    </w:p>
    <w:p w14:paraId="5FE96049" w14:textId="5C761AA5" w:rsidR="007C174A" w:rsidRDefault="007C174A" w:rsidP="009D737D">
      <w:pPr>
        <w:pStyle w:val="BodyText2"/>
        <w:jc w:val="left"/>
        <w:rPr>
          <w:rFonts w:ascii="Calibri" w:hAnsi="Calibri"/>
          <w:sz w:val="26"/>
          <w:szCs w:val="26"/>
        </w:rPr>
      </w:pPr>
      <w:r w:rsidRPr="6FBE2112">
        <w:rPr>
          <w:rFonts w:ascii="Calibri" w:hAnsi="Calibri"/>
          <w:sz w:val="26"/>
          <w:szCs w:val="26"/>
        </w:rPr>
        <w:t xml:space="preserve">Applicants </w:t>
      </w:r>
      <w:r w:rsidR="2CADDAF3" w:rsidRPr="6FBE2112">
        <w:rPr>
          <w:rFonts w:ascii="Calibri" w:hAnsi="Calibri"/>
          <w:sz w:val="26"/>
          <w:szCs w:val="26"/>
        </w:rPr>
        <w:t xml:space="preserve">with informal questions </w:t>
      </w:r>
      <w:r w:rsidRPr="6FBE2112">
        <w:rPr>
          <w:rFonts w:ascii="Calibri" w:hAnsi="Calibri"/>
          <w:sz w:val="26"/>
          <w:szCs w:val="26"/>
        </w:rPr>
        <w:t>are encouraged to contact</w:t>
      </w:r>
      <w:r w:rsidR="0057119C">
        <w:rPr>
          <w:rFonts w:ascii="Calibri" w:hAnsi="Calibri"/>
          <w:sz w:val="26"/>
          <w:szCs w:val="26"/>
        </w:rPr>
        <w:t xml:space="preserve"> Dr Heather Bain</w:t>
      </w:r>
      <w:r w:rsidRPr="6FBE2112">
        <w:rPr>
          <w:rFonts w:ascii="Calibri" w:hAnsi="Calibri"/>
          <w:sz w:val="26"/>
          <w:szCs w:val="26"/>
        </w:rPr>
        <w:t xml:space="preserve">, by email </w:t>
      </w:r>
      <w:r w:rsidR="0745951E" w:rsidRPr="6FBE2112">
        <w:rPr>
          <w:rFonts w:ascii="Calibri" w:hAnsi="Calibri"/>
          <w:sz w:val="26"/>
          <w:szCs w:val="26"/>
        </w:rPr>
        <w:t xml:space="preserve">to </w:t>
      </w:r>
      <w:hyperlink r:id="rId11" w:history="1">
        <w:r w:rsidR="00BA5402" w:rsidRPr="00A803DF">
          <w:rPr>
            <w:rStyle w:val="Hyperlink"/>
            <w:rFonts w:ascii="Calibri" w:hAnsi="Calibri"/>
            <w:sz w:val="26"/>
            <w:szCs w:val="26"/>
          </w:rPr>
          <w:t>heather.bain@uhi.ac.uk</w:t>
        </w:r>
      </w:hyperlink>
      <w:r w:rsidR="00BA5402">
        <w:rPr>
          <w:rFonts w:ascii="Calibri" w:hAnsi="Calibri"/>
          <w:sz w:val="26"/>
          <w:szCs w:val="26"/>
        </w:rPr>
        <w:t xml:space="preserve"> or Danni Woods</w:t>
      </w:r>
      <w:r w:rsidR="002F7AA7">
        <w:rPr>
          <w:rFonts w:ascii="Calibri" w:hAnsi="Calibri"/>
          <w:sz w:val="26"/>
          <w:szCs w:val="26"/>
        </w:rPr>
        <w:t xml:space="preserve"> </w:t>
      </w:r>
      <w:hyperlink r:id="rId12" w:history="1">
        <w:r w:rsidR="0077202E" w:rsidRPr="00A803DF">
          <w:rPr>
            <w:rStyle w:val="Hyperlink"/>
            <w:rFonts w:ascii="Calibri" w:hAnsi="Calibri"/>
            <w:sz w:val="26"/>
            <w:szCs w:val="26"/>
          </w:rPr>
          <w:t>Danielle.woods@uhi.ac.uk</w:t>
        </w:r>
      </w:hyperlink>
    </w:p>
    <w:p w14:paraId="38FAC9D6" w14:textId="6BCEB3B5"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pPr>
      <w:r w:rsidRPr="6FBE2112">
        <w:rPr>
          <w:rFonts w:ascii="Calibri" w:hAnsi="Calibri"/>
          <w:b/>
          <w:bCs/>
          <w:sz w:val="26"/>
          <w:szCs w:val="26"/>
        </w:rPr>
        <w:t>Pay and Benefits</w:t>
      </w:r>
    </w:p>
    <w:p w14:paraId="60061E4C" w14:textId="54D889C6" w:rsidR="007C174A" w:rsidRPr="0077764B" w:rsidRDefault="23E6CF4C" w:rsidP="009D737D">
      <w:pPr>
        <w:pStyle w:val="BodyText2"/>
        <w:jc w:val="left"/>
        <w:rPr>
          <w:rFonts w:ascii="Calibri" w:hAnsi="Calibri"/>
          <w:sz w:val="26"/>
          <w:szCs w:val="26"/>
        </w:rPr>
      </w:pPr>
      <w:r w:rsidRPr="6FBE2112">
        <w:rPr>
          <w:rFonts w:ascii="Calibri" w:hAnsi="Calibri"/>
          <w:sz w:val="26"/>
          <w:szCs w:val="26"/>
        </w:rPr>
        <w:t xml:space="preserve">This role is linked to grade </w:t>
      </w:r>
      <w:r w:rsidR="0057119C">
        <w:rPr>
          <w:rFonts w:ascii="Calibri" w:hAnsi="Calibri"/>
          <w:sz w:val="26"/>
          <w:szCs w:val="26"/>
        </w:rPr>
        <w:t>7</w:t>
      </w:r>
      <w:r w:rsidRPr="6FBE2112">
        <w:rPr>
          <w:rFonts w:ascii="Calibri" w:hAnsi="Calibri"/>
          <w:sz w:val="26"/>
          <w:szCs w:val="26"/>
        </w:rPr>
        <w:t xml:space="preserve"> on the UHI </w:t>
      </w:r>
      <w:proofErr w:type="spellStart"/>
      <w:r w:rsidRPr="6FBE2112">
        <w:rPr>
          <w:rFonts w:ascii="Calibri" w:hAnsi="Calibri"/>
          <w:sz w:val="26"/>
          <w:szCs w:val="26"/>
        </w:rPr>
        <w:t>payscale</w:t>
      </w:r>
      <w:proofErr w:type="spellEnd"/>
      <w:r w:rsidRPr="6FBE2112">
        <w:rPr>
          <w:rFonts w:ascii="Calibri" w:hAnsi="Calibri"/>
          <w:sz w:val="26"/>
          <w:szCs w:val="26"/>
        </w:rPr>
        <w:t xml:space="preserve">. </w:t>
      </w:r>
    </w:p>
    <w:p w14:paraId="04A7D6F8" w14:textId="4237FFF8"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The starting salary for this position will </w:t>
      </w:r>
      <w:r w:rsidR="5D9D01F1" w:rsidRPr="6FBE2112">
        <w:rPr>
          <w:rFonts w:ascii="Calibri" w:hAnsi="Calibri"/>
          <w:sz w:val="26"/>
          <w:szCs w:val="26"/>
        </w:rPr>
        <w:t xml:space="preserve">normally </w:t>
      </w:r>
      <w:r w:rsidRPr="6FBE2112">
        <w:rPr>
          <w:rFonts w:ascii="Calibri" w:hAnsi="Calibri"/>
          <w:sz w:val="26"/>
          <w:szCs w:val="26"/>
        </w:rPr>
        <w:t>be in the range £</w:t>
      </w:r>
      <w:r w:rsidR="000801A5">
        <w:rPr>
          <w:rFonts w:ascii="Calibri" w:hAnsi="Calibri"/>
          <w:sz w:val="26"/>
          <w:szCs w:val="26"/>
        </w:rPr>
        <w:t>42,188</w:t>
      </w:r>
      <w:r w:rsidRPr="6FBE2112">
        <w:rPr>
          <w:rFonts w:ascii="Calibri" w:hAnsi="Calibri"/>
          <w:sz w:val="26"/>
          <w:szCs w:val="26"/>
        </w:rPr>
        <w:t xml:space="preserve"> to £</w:t>
      </w:r>
      <w:r w:rsidR="000801A5">
        <w:rPr>
          <w:rFonts w:ascii="Calibri" w:hAnsi="Calibri"/>
          <w:sz w:val="26"/>
          <w:szCs w:val="26"/>
        </w:rPr>
        <w:t>44,758</w:t>
      </w:r>
      <w:r w:rsidR="001D5638">
        <w:rPr>
          <w:rFonts w:ascii="Calibri" w:hAnsi="Calibri"/>
          <w:sz w:val="26"/>
          <w:szCs w:val="26"/>
        </w:rPr>
        <w:t xml:space="preserve"> </w:t>
      </w:r>
      <w:r w:rsidRPr="6FBE2112">
        <w:rPr>
          <w:rFonts w:ascii="Calibri" w:hAnsi="Calibri"/>
          <w:sz w:val="26"/>
          <w:szCs w:val="26"/>
        </w:rPr>
        <w:t>p</w:t>
      </w:r>
      <w:r w:rsidR="25BB8646" w:rsidRPr="6FBE2112">
        <w:rPr>
          <w:rFonts w:ascii="Calibri" w:hAnsi="Calibri"/>
          <w:sz w:val="26"/>
          <w:szCs w:val="26"/>
        </w:rPr>
        <w:t xml:space="preserve">er annum. </w:t>
      </w:r>
      <w:r w:rsidRPr="6FBE2112">
        <w:rPr>
          <w:rFonts w:ascii="Calibri" w:hAnsi="Calibri"/>
          <w:sz w:val="26"/>
          <w:szCs w:val="26"/>
        </w:rPr>
        <w:t xml:space="preserve">For exceptional candidates a higher salary up to </w:t>
      </w:r>
      <w:r w:rsidR="033941E5" w:rsidRPr="6FBE2112">
        <w:rPr>
          <w:rFonts w:ascii="Calibri" w:hAnsi="Calibri"/>
          <w:sz w:val="26"/>
          <w:szCs w:val="26"/>
        </w:rPr>
        <w:t xml:space="preserve">the top of the grade (currently </w:t>
      </w:r>
      <w:r w:rsidRPr="6FBE2112">
        <w:rPr>
          <w:rFonts w:ascii="Calibri" w:hAnsi="Calibri"/>
          <w:sz w:val="26"/>
          <w:szCs w:val="26"/>
        </w:rPr>
        <w:t>£</w:t>
      </w:r>
      <w:r w:rsidR="001D5638">
        <w:rPr>
          <w:rFonts w:ascii="Calibri" w:hAnsi="Calibri"/>
          <w:sz w:val="26"/>
          <w:szCs w:val="26"/>
        </w:rPr>
        <w:t>48,906</w:t>
      </w:r>
      <w:r w:rsidRPr="6FBE2112">
        <w:rPr>
          <w:rFonts w:ascii="Calibri" w:hAnsi="Calibri"/>
          <w:sz w:val="26"/>
          <w:szCs w:val="26"/>
        </w:rPr>
        <w:t xml:space="preserve"> p</w:t>
      </w:r>
      <w:r w:rsidR="01898060" w:rsidRPr="6FBE2112">
        <w:rPr>
          <w:rFonts w:ascii="Calibri" w:hAnsi="Calibri"/>
          <w:sz w:val="26"/>
          <w:szCs w:val="26"/>
        </w:rPr>
        <w:t xml:space="preserve">er annum) </w:t>
      </w:r>
      <w:r w:rsidRPr="6FBE2112">
        <w:rPr>
          <w:rFonts w:ascii="Calibri" w:hAnsi="Calibri"/>
          <w:sz w:val="26"/>
          <w:szCs w:val="26"/>
        </w:rPr>
        <w:t>may be available.</w:t>
      </w:r>
    </w:p>
    <w:p w14:paraId="44EAFD9C" w14:textId="77777777" w:rsidR="007C174A" w:rsidRPr="0077764B" w:rsidRDefault="007C174A" w:rsidP="009D737D">
      <w:pPr>
        <w:pStyle w:val="BodyText2"/>
        <w:jc w:val="left"/>
        <w:rPr>
          <w:rFonts w:ascii="Calibri" w:hAnsi="Calibri"/>
          <w:sz w:val="26"/>
          <w:szCs w:val="26"/>
        </w:rPr>
      </w:pPr>
    </w:p>
    <w:p w14:paraId="4B94D5A5" w14:textId="77777777" w:rsidR="007C174A" w:rsidRPr="0077764B" w:rsidRDefault="007C174A" w:rsidP="009D737D">
      <w:pPr>
        <w:pStyle w:val="BodyText2"/>
        <w:jc w:val="left"/>
        <w:rPr>
          <w:rFonts w:ascii="Calibri" w:hAnsi="Calibri"/>
          <w:sz w:val="26"/>
          <w:szCs w:val="26"/>
        </w:rPr>
      </w:pPr>
    </w:p>
    <w:p w14:paraId="71BF2EF0" w14:textId="2A8074AE" w:rsidR="007C174A" w:rsidRPr="0077764B" w:rsidRDefault="00BA5402" w:rsidP="009D737D">
      <w:pPr>
        <w:pStyle w:val="BodyText2"/>
        <w:jc w:val="left"/>
        <w:rPr>
          <w:rFonts w:ascii="Calibri" w:hAnsi="Calibri"/>
          <w:sz w:val="26"/>
          <w:szCs w:val="26"/>
        </w:rPr>
      </w:pPr>
      <w:r>
        <w:rPr>
          <w:rFonts w:ascii="Calibri" w:hAnsi="Calibri"/>
          <w:sz w:val="26"/>
          <w:szCs w:val="26"/>
        </w:rPr>
        <w:t xml:space="preserve">This post is </w:t>
      </w:r>
      <w:r w:rsidR="007C174A" w:rsidRPr="6FBE2112">
        <w:rPr>
          <w:rFonts w:ascii="Calibri" w:hAnsi="Calibri"/>
          <w:sz w:val="26"/>
          <w:szCs w:val="26"/>
        </w:rPr>
        <w:t xml:space="preserve">part time and will involve working </w:t>
      </w:r>
      <w:r>
        <w:rPr>
          <w:rFonts w:ascii="Calibri" w:hAnsi="Calibri"/>
          <w:sz w:val="26"/>
          <w:szCs w:val="26"/>
        </w:rPr>
        <w:t>21</w:t>
      </w:r>
      <w:r w:rsidR="007C174A" w:rsidRPr="6FBE2112">
        <w:rPr>
          <w:rFonts w:ascii="Calibri" w:hAnsi="Calibri"/>
          <w:sz w:val="26"/>
          <w:szCs w:val="26"/>
        </w:rPr>
        <w:t xml:space="preserve"> hours per week</w:t>
      </w:r>
      <w:r w:rsidR="2805F8BD" w:rsidRPr="6FBE2112">
        <w:rPr>
          <w:rFonts w:ascii="Calibri" w:hAnsi="Calibri"/>
          <w:sz w:val="26"/>
          <w:szCs w:val="26"/>
        </w:rPr>
        <w:t xml:space="preserve"> on a working pattern as agreed with your line manager.</w:t>
      </w:r>
    </w:p>
    <w:p w14:paraId="3DEEC669" w14:textId="77777777" w:rsidR="007C174A" w:rsidRPr="0077764B" w:rsidRDefault="007C174A" w:rsidP="009D737D">
      <w:pPr>
        <w:pStyle w:val="BodyText2"/>
        <w:jc w:val="left"/>
        <w:rPr>
          <w:rFonts w:ascii="Calibri" w:hAnsi="Calibri"/>
          <w:sz w:val="26"/>
          <w:szCs w:val="26"/>
        </w:rPr>
      </w:pPr>
    </w:p>
    <w:p w14:paraId="0AC19DEC" w14:textId="7EEB9C62" w:rsidR="004B5296" w:rsidRPr="0077764B" w:rsidRDefault="004B5296" w:rsidP="009D737D">
      <w:pPr>
        <w:pStyle w:val="BodyText2"/>
        <w:jc w:val="left"/>
        <w:rPr>
          <w:rFonts w:ascii="Calibri" w:hAnsi="Calibri"/>
          <w:sz w:val="26"/>
          <w:szCs w:val="26"/>
        </w:rPr>
      </w:pPr>
      <w:r w:rsidRPr="6FBE2112">
        <w:rPr>
          <w:rFonts w:ascii="Calibri" w:hAnsi="Calibri"/>
          <w:sz w:val="26"/>
          <w:szCs w:val="26"/>
        </w:rPr>
        <w:t xml:space="preserve">This post </w:t>
      </w:r>
      <w:r w:rsidR="7F5EDC3B" w:rsidRPr="6FBE2112">
        <w:rPr>
          <w:rFonts w:ascii="Calibri" w:hAnsi="Calibri"/>
          <w:sz w:val="26"/>
          <w:szCs w:val="26"/>
        </w:rPr>
        <w:t>is</w:t>
      </w:r>
      <w:r w:rsidRPr="6FBE2112">
        <w:rPr>
          <w:rFonts w:ascii="Calibri" w:hAnsi="Calibri"/>
          <w:sz w:val="26"/>
          <w:szCs w:val="26"/>
        </w:rPr>
        <w:t xml:space="preserve"> subject to a Disclosure Scotland Protection of Vulnerable Groups (PVG) Scheme check</w:t>
      </w:r>
      <w:r w:rsidR="414AA9A1" w:rsidRPr="6FBE2112">
        <w:rPr>
          <w:rFonts w:ascii="Calibri" w:hAnsi="Calibri"/>
          <w:sz w:val="26"/>
          <w:szCs w:val="26"/>
        </w:rPr>
        <w:t>, so please let us know if you are currently a PVG scheme member.</w:t>
      </w:r>
    </w:p>
    <w:p w14:paraId="049F31CB" w14:textId="77777777" w:rsidR="003648AA" w:rsidRPr="0077764B" w:rsidRDefault="003648AA" w:rsidP="009D737D">
      <w:pPr>
        <w:rPr>
          <w:rStyle w:val="Hyperlink"/>
          <w:rFonts w:ascii="Calibri" w:hAnsi="Calibri"/>
          <w:sz w:val="26"/>
          <w:szCs w:val="26"/>
        </w:rPr>
      </w:pPr>
    </w:p>
    <w:p w14:paraId="4B51ABEC" w14:textId="07ABB360" w:rsidR="00FE1688" w:rsidRPr="0077764B" w:rsidRDefault="00FE1688" w:rsidP="009D737D">
      <w:pPr>
        <w:rPr>
          <w:rFonts w:ascii="Calibri" w:hAnsi="Calibri"/>
          <w:sz w:val="26"/>
          <w:szCs w:val="26"/>
        </w:rPr>
      </w:pPr>
      <w:r w:rsidRPr="0077764B">
        <w:rPr>
          <w:rFonts w:ascii="Calibri" w:hAnsi="Calibri"/>
          <w:sz w:val="26"/>
          <w:szCs w:val="26"/>
        </w:rPr>
        <w:t xml:space="preserve">The workplace pension scheme we provide to workers at </w:t>
      </w:r>
      <w:r w:rsidR="004B5296" w:rsidRPr="0077764B">
        <w:rPr>
          <w:rFonts w:ascii="Calibri" w:hAnsi="Calibri"/>
          <w:sz w:val="26"/>
          <w:szCs w:val="26"/>
        </w:rPr>
        <w:t>grade six</w:t>
      </w:r>
      <w:r w:rsidRPr="0077764B">
        <w:rPr>
          <w:rFonts w:ascii="Calibri" w:hAnsi="Calibri"/>
          <w:sz w:val="26"/>
          <w:szCs w:val="26"/>
        </w:rPr>
        <w:t xml:space="preserve"> and above is the Universities Superannuation Scheme (USS).  This is a qualifying pension scheme, which means it meets or exceeds the government’s standards.  Full</w:t>
      </w:r>
      <w:r w:rsidRPr="0077764B">
        <w:rPr>
          <w:rFonts w:ascii="Calibri" w:hAnsi="Calibri"/>
          <w:color w:val="000000"/>
          <w:sz w:val="26"/>
          <w:szCs w:val="26"/>
        </w:rPr>
        <w:t xml:space="preserve"> information on the scheme can be found at </w:t>
      </w:r>
      <w:hyperlink r:id="rId13" w:history="1">
        <w:r w:rsidRPr="0077764B">
          <w:rPr>
            <w:rStyle w:val="Hyperlink"/>
            <w:rFonts w:ascii="Calibri" w:hAnsi="Calibri"/>
            <w:sz w:val="26"/>
            <w:szCs w:val="26"/>
          </w:rPr>
          <w:t>http://www.uss.co.uk/Pages/default.aspx</w:t>
        </w:r>
      </w:hyperlink>
      <w:r w:rsidR="003648AA" w:rsidRPr="0077764B">
        <w:rPr>
          <w:rFonts w:ascii="Calibri" w:hAnsi="Calibri"/>
          <w:sz w:val="26"/>
          <w:szCs w:val="26"/>
        </w:rPr>
        <w:t xml:space="preserve"> </w:t>
      </w:r>
    </w:p>
    <w:p w14:paraId="62486C05" w14:textId="57A3C10B" w:rsidR="00F1075F" w:rsidRPr="0077764B" w:rsidRDefault="00F1075F" w:rsidP="009D737D">
      <w:pPr>
        <w:rPr>
          <w:rFonts w:ascii="Calibri" w:hAnsi="Calibri"/>
          <w:sz w:val="26"/>
          <w:szCs w:val="26"/>
        </w:rPr>
      </w:pPr>
    </w:p>
    <w:p w14:paraId="3A5778A7" w14:textId="24E64A28"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32324B">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t>
      </w:r>
      <w:proofErr w:type="gramStart"/>
      <w:r w:rsidR="00F1075F" w:rsidRPr="0077764B">
        <w:rPr>
          <w:rFonts w:ascii="Calibri" w:hAnsi="Calibri"/>
          <w:sz w:val="26"/>
          <w:szCs w:val="26"/>
        </w:rPr>
        <w:t xml:space="preserve">with </w:t>
      </w:r>
      <w:r w:rsidRPr="0077764B">
        <w:rPr>
          <w:rFonts w:ascii="Calibri" w:hAnsi="Calibri"/>
          <w:sz w:val="26"/>
          <w:szCs w:val="26"/>
        </w:rPr>
        <w:t xml:space="preserve">the </w:t>
      </w:r>
      <w:r w:rsidR="00F1075F" w:rsidRPr="0077764B">
        <w:rPr>
          <w:rFonts w:ascii="Calibri" w:hAnsi="Calibri"/>
          <w:sz w:val="26"/>
          <w:szCs w:val="26"/>
        </w:rPr>
        <w:t>exception of</w:t>
      </w:r>
      <w:proofErr w:type="gramEnd"/>
      <w:r w:rsidR="00F1075F" w:rsidRPr="0077764B">
        <w:rPr>
          <w:rFonts w:ascii="Calibri" w:hAnsi="Calibri"/>
          <w:sz w:val="26"/>
          <w:szCs w:val="26"/>
        </w:rPr>
        <w:t xml:space="preserve"> a Christmas and New Year closure, leave may be taken at any time of year, subject to the requirements of the post </w:t>
      </w:r>
      <w:r w:rsidRPr="0077764B">
        <w:rPr>
          <w:rFonts w:ascii="Calibri" w:hAnsi="Calibri"/>
          <w:sz w:val="26"/>
          <w:szCs w:val="26"/>
        </w:rPr>
        <w:t xml:space="preserve">and </w:t>
      </w:r>
      <w:r w:rsidR="001E4D27">
        <w:rPr>
          <w:rFonts w:ascii="Calibri" w:hAnsi="Calibri"/>
          <w:sz w:val="26"/>
          <w:szCs w:val="26"/>
        </w:rPr>
        <w:t xml:space="preserve">Centre </w:t>
      </w:r>
      <w:r w:rsidR="00F1075F" w:rsidRPr="0077764B">
        <w:rPr>
          <w:rFonts w:ascii="Calibri" w:hAnsi="Calibri"/>
          <w:sz w:val="26"/>
          <w:szCs w:val="26"/>
        </w:rPr>
        <w:t>and with the permission of your line manager.</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w:t>
      </w:r>
      <w:r w:rsidR="3B862AF2" w:rsidRPr="6FBE2112">
        <w:rPr>
          <w:rFonts w:ascii="Calibri" w:hAnsi="Calibri"/>
          <w:sz w:val="26"/>
          <w:szCs w:val="26"/>
        </w:rPr>
        <w:t xml:space="preserve">relevant </w:t>
      </w:r>
      <w:r w:rsidRPr="6FBE2112">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0738A9BE" w14:textId="34C88000" w:rsidR="007C174A"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The </w:t>
      </w:r>
      <w:r w:rsidR="0836BCAC" w:rsidRPr="6FBE2112">
        <w:rPr>
          <w:rFonts w:ascii="Calibri" w:hAnsi="Calibri"/>
          <w:b/>
          <w:bCs/>
          <w:sz w:val="26"/>
          <w:szCs w:val="26"/>
        </w:rPr>
        <w:t xml:space="preserve">deadline </w:t>
      </w:r>
      <w:r w:rsidRPr="6FBE2112">
        <w:rPr>
          <w:rFonts w:ascii="Calibri" w:hAnsi="Calibri"/>
          <w:b/>
          <w:bCs/>
          <w:sz w:val="26"/>
          <w:szCs w:val="26"/>
        </w:rPr>
        <w:t xml:space="preserve">for </w:t>
      </w:r>
      <w:r w:rsidR="4E0026B3" w:rsidRPr="6FBE2112">
        <w:rPr>
          <w:rFonts w:ascii="Calibri" w:hAnsi="Calibri"/>
          <w:b/>
          <w:bCs/>
          <w:sz w:val="26"/>
          <w:szCs w:val="26"/>
        </w:rPr>
        <w:t xml:space="preserve">submitting your </w:t>
      </w:r>
      <w:r w:rsidRPr="6FBE2112">
        <w:rPr>
          <w:rFonts w:ascii="Calibri" w:hAnsi="Calibri"/>
          <w:b/>
          <w:bCs/>
          <w:sz w:val="26"/>
          <w:szCs w:val="26"/>
        </w:rPr>
        <w:t xml:space="preserve">application is </w:t>
      </w:r>
      <w:r w:rsidR="00CC209D">
        <w:rPr>
          <w:rFonts w:ascii="Calibri" w:hAnsi="Calibri"/>
          <w:b/>
          <w:bCs/>
          <w:sz w:val="26"/>
          <w:szCs w:val="26"/>
        </w:rPr>
        <w:t>2</w:t>
      </w:r>
      <w:r w:rsidR="00650511">
        <w:rPr>
          <w:rFonts w:ascii="Calibri" w:hAnsi="Calibri"/>
          <w:b/>
          <w:bCs/>
          <w:sz w:val="26"/>
          <w:szCs w:val="26"/>
        </w:rPr>
        <w:t>8</w:t>
      </w:r>
      <w:r w:rsidR="00CC209D" w:rsidRPr="00CC209D">
        <w:rPr>
          <w:rFonts w:ascii="Calibri" w:hAnsi="Calibri"/>
          <w:b/>
          <w:bCs/>
          <w:sz w:val="26"/>
          <w:szCs w:val="26"/>
          <w:vertAlign w:val="superscript"/>
        </w:rPr>
        <w:t>th</w:t>
      </w:r>
      <w:r w:rsidR="00CC209D">
        <w:rPr>
          <w:rFonts w:ascii="Calibri" w:hAnsi="Calibri"/>
          <w:b/>
          <w:bCs/>
          <w:sz w:val="26"/>
          <w:szCs w:val="26"/>
        </w:rPr>
        <w:t xml:space="preserve"> June</w:t>
      </w:r>
      <w:r w:rsidR="49F6B079" w:rsidRPr="6FBE2112">
        <w:rPr>
          <w:rFonts w:ascii="Calibri" w:hAnsi="Calibri"/>
          <w:b/>
          <w:bCs/>
          <w:sz w:val="26"/>
          <w:szCs w:val="26"/>
        </w:rPr>
        <w:t xml:space="preserve"> </w:t>
      </w:r>
      <w:r w:rsidR="006600F3">
        <w:rPr>
          <w:rFonts w:ascii="Calibri" w:hAnsi="Calibri"/>
          <w:b/>
          <w:bCs/>
          <w:sz w:val="26"/>
          <w:szCs w:val="26"/>
        </w:rPr>
        <w:t xml:space="preserve">2026 </w:t>
      </w:r>
      <w:r w:rsidR="49F6B079" w:rsidRPr="6FBE2112">
        <w:rPr>
          <w:rFonts w:ascii="Calibri" w:hAnsi="Calibri"/>
          <w:b/>
          <w:bCs/>
          <w:sz w:val="26"/>
          <w:szCs w:val="26"/>
        </w:rPr>
        <w:t xml:space="preserve">at 11.59pm. </w:t>
      </w:r>
    </w:p>
    <w:p w14:paraId="7505046B" w14:textId="63067841" w:rsidR="6FBE2112" w:rsidRDefault="6FBE2112" w:rsidP="009D737D">
      <w:pPr>
        <w:pStyle w:val="BodyText2"/>
        <w:jc w:val="left"/>
        <w:rPr>
          <w:rFonts w:ascii="Calibri" w:hAnsi="Calibri"/>
          <w:b/>
          <w:bCs/>
          <w:sz w:val="26"/>
          <w:szCs w:val="26"/>
        </w:rPr>
      </w:pPr>
    </w:p>
    <w:p w14:paraId="6BA91507" w14:textId="02FDB292" w:rsidR="23412346" w:rsidRDefault="23412346" w:rsidP="009D737D">
      <w:pPr>
        <w:pStyle w:val="BodyText2"/>
        <w:jc w:val="left"/>
        <w:rPr>
          <w:rFonts w:ascii="Calibri" w:hAnsi="Calibri"/>
          <w:b/>
          <w:bCs/>
          <w:sz w:val="26"/>
          <w:szCs w:val="26"/>
        </w:rPr>
      </w:pPr>
      <w:r w:rsidRPr="6FBE2112">
        <w:rPr>
          <w:rFonts w:ascii="Calibri" w:hAnsi="Calibri"/>
          <w:b/>
          <w:bCs/>
          <w:sz w:val="26"/>
          <w:szCs w:val="26"/>
        </w:rPr>
        <w:t>Shortlisting will take place the week commencing</w:t>
      </w:r>
      <w:r w:rsidR="00CC209D">
        <w:rPr>
          <w:rFonts w:ascii="Calibri" w:hAnsi="Calibri"/>
          <w:b/>
          <w:bCs/>
          <w:sz w:val="26"/>
          <w:szCs w:val="26"/>
        </w:rPr>
        <w:t xml:space="preserve"> 29</w:t>
      </w:r>
      <w:r w:rsidR="00CC209D" w:rsidRPr="00CC209D">
        <w:rPr>
          <w:rFonts w:ascii="Calibri" w:hAnsi="Calibri"/>
          <w:b/>
          <w:bCs/>
          <w:sz w:val="26"/>
          <w:szCs w:val="26"/>
          <w:vertAlign w:val="superscript"/>
        </w:rPr>
        <w:t>th</w:t>
      </w:r>
      <w:r w:rsidR="00CC209D">
        <w:rPr>
          <w:rFonts w:ascii="Calibri" w:hAnsi="Calibri"/>
          <w:b/>
          <w:bCs/>
          <w:sz w:val="26"/>
          <w:szCs w:val="26"/>
        </w:rPr>
        <w:t xml:space="preserve"> June</w:t>
      </w:r>
      <w:r w:rsidR="006600F3">
        <w:rPr>
          <w:rFonts w:ascii="Calibri" w:hAnsi="Calibri"/>
          <w:b/>
          <w:bCs/>
          <w:sz w:val="26"/>
          <w:szCs w:val="26"/>
        </w:rPr>
        <w:t xml:space="preserve"> 2026</w:t>
      </w:r>
    </w:p>
    <w:p w14:paraId="1299C43A" w14:textId="77777777" w:rsidR="007C174A" w:rsidRPr="0077764B" w:rsidRDefault="007C174A" w:rsidP="009D737D">
      <w:pPr>
        <w:pStyle w:val="BodyText2"/>
        <w:jc w:val="left"/>
        <w:rPr>
          <w:rFonts w:ascii="Calibri" w:hAnsi="Calibri"/>
          <w:sz w:val="26"/>
          <w:szCs w:val="26"/>
        </w:rPr>
      </w:pPr>
    </w:p>
    <w:p w14:paraId="6E1B1F33" w14:textId="6CC1616F" w:rsidR="00567F96"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Interviews will be held </w:t>
      </w:r>
      <w:r w:rsidR="137B09A3" w:rsidRPr="6FBE2112">
        <w:rPr>
          <w:rFonts w:ascii="Calibri" w:hAnsi="Calibri"/>
          <w:b/>
          <w:bCs/>
          <w:sz w:val="26"/>
          <w:szCs w:val="26"/>
        </w:rPr>
        <w:t xml:space="preserve">by videoconferencing </w:t>
      </w:r>
      <w:r w:rsidRPr="6FBE2112">
        <w:rPr>
          <w:rFonts w:ascii="Calibri" w:hAnsi="Calibri"/>
          <w:b/>
          <w:bCs/>
          <w:sz w:val="26"/>
          <w:szCs w:val="26"/>
        </w:rPr>
        <w:t xml:space="preserve">on </w:t>
      </w:r>
      <w:r w:rsidR="00B711C2">
        <w:rPr>
          <w:rFonts w:ascii="Calibri" w:hAnsi="Calibri"/>
          <w:b/>
          <w:bCs/>
          <w:sz w:val="26"/>
          <w:szCs w:val="26"/>
        </w:rPr>
        <w:t>29</w:t>
      </w:r>
      <w:r w:rsidR="00B711C2" w:rsidRPr="00B711C2">
        <w:rPr>
          <w:rFonts w:ascii="Calibri" w:hAnsi="Calibri"/>
          <w:b/>
          <w:bCs/>
          <w:sz w:val="26"/>
          <w:szCs w:val="26"/>
          <w:vertAlign w:val="superscript"/>
        </w:rPr>
        <w:t>th</w:t>
      </w:r>
      <w:r w:rsidR="00B711C2">
        <w:rPr>
          <w:rFonts w:ascii="Calibri" w:hAnsi="Calibri"/>
          <w:b/>
          <w:bCs/>
          <w:sz w:val="26"/>
          <w:szCs w:val="26"/>
        </w:rPr>
        <w:t xml:space="preserve"> July</w:t>
      </w:r>
      <w:r w:rsidR="006600F3">
        <w:rPr>
          <w:rFonts w:ascii="Calibri" w:hAnsi="Calibri"/>
          <w:b/>
          <w:bCs/>
          <w:sz w:val="26"/>
          <w:szCs w:val="26"/>
        </w:rPr>
        <w:t xml:space="preserve"> 2026</w:t>
      </w:r>
    </w:p>
    <w:p w14:paraId="4513CBF3" w14:textId="5AA31B5D" w:rsidR="6FBE2112" w:rsidRDefault="6FBE2112" w:rsidP="009D737D">
      <w:pPr>
        <w:pStyle w:val="BodyText2"/>
        <w:jc w:val="left"/>
        <w:rPr>
          <w:rFonts w:ascii="Calibri" w:hAnsi="Calibri"/>
          <w:b/>
          <w:bCs/>
          <w:sz w:val="26"/>
          <w:szCs w:val="26"/>
        </w:rPr>
      </w:pPr>
    </w:p>
    <w:p w14:paraId="26D1DB65" w14:textId="30C866D6" w:rsidR="6FBE2112" w:rsidRDefault="6FBE2112" w:rsidP="009D737D">
      <w:pPr>
        <w:pStyle w:val="BodyText2"/>
        <w:jc w:val="left"/>
        <w:rPr>
          <w:rFonts w:ascii="Calibri" w:hAnsi="Calibri"/>
          <w:b/>
          <w:bCs/>
          <w:sz w:val="26"/>
          <w:szCs w:val="26"/>
        </w:rPr>
      </w:pPr>
    </w:p>
    <w:p w14:paraId="5057AA51" w14:textId="514EB915" w:rsidR="68E411C7" w:rsidRDefault="68E411C7" w:rsidP="009D737D">
      <w:pPr>
        <w:pStyle w:val="BodyText2"/>
        <w:jc w:val="left"/>
        <w:rPr>
          <w:rFonts w:ascii="Calibri" w:hAnsi="Calibri"/>
          <w:sz w:val="26"/>
          <w:szCs w:val="26"/>
        </w:rPr>
      </w:pPr>
      <w:r w:rsidRPr="6FBE2112">
        <w:rPr>
          <w:rFonts w:ascii="Calibri" w:hAnsi="Calibri"/>
          <w:sz w:val="26"/>
          <w:szCs w:val="26"/>
        </w:rPr>
        <w:lastRenderedPageBreak/>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4"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5"/>
      <w:headerReference w:type="default" r:id="rId16"/>
      <w:footerReference w:type="even" r:id="rId17"/>
      <w:footerReference w:type="default" r:id="rId18"/>
      <w:headerReference w:type="first" r:id="rId19"/>
      <w:footerReference w:type="first" r:id="rId2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48FE" w14:textId="77777777" w:rsidR="00041A2E" w:rsidRDefault="00041A2E">
      <w:r>
        <w:separator/>
      </w:r>
    </w:p>
  </w:endnote>
  <w:endnote w:type="continuationSeparator" w:id="0">
    <w:p w14:paraId="4C684430" w14:textId="77777777" w:rsidR="00041A2E" w:rsidRDefault="00041A2E">
      <w:r>
        <w:continuationSeparator/>
      </w:r>
    </w:p>
  </w:endnote>
  <w:endnote w:type="continuationNotice" w:id="1">
    <w:p w14:paraId="1E2A02F1" w14:textId="77777777" w:rsidR="00041A2E" w:rsidRDefault="00041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4E878" w14:textId="77777777" w:rsidR="00041A2E" w:rsidRDefault="00041A2E">
      <w:r>
        <w:separator/>
      </w:r>
    </w:p>
  </w:footnote>
  <w:footnote w:type="continuationSeparator" w:id="0">
    <w:p w14:paraId="7A756EDB" w14:textId="77777777" w:rsidR="00041A2E" w:rsidRDefault="00041A2E">
      <w:r>
        <w:continuationSeparator/>
      </w:r>
    </w:p>
  </w:footnote>
  <w:footnote w:type="continuationNotice" w:id="1">
    <w:p w14:paraId="322A366B" w14:textId="77777777" w:rsidR="00041A2E" w:rsidRDefault="00041A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3075F"/>
    <w:rsid w:val="00037D0A"/>
    <w:rsid w:val="00041A2E"/>
    <w:rsid w:val="00065141"/>
    <w:rsid w:val="000748E7"/>
    <w:rsid w:val="000801A5"/>
    <w:rsid w:val="00080CB3"/>
    <w:rsid w:val="000A06E7"/>
    <w:rsid w:val="000C32EE"/>
    <w:rsid w:val="000F15CD"/>
    <w:rsid w:val="001023B0"/>
    <w:rsid w:val="00147C40"/>
    <w:rsid w:val="0015273C"/>
    <w:rsid w:val="0019517D"/>
    <w:rsid w:val="001A68CE"/>
    <w:rsid w:val="001A7DB1"/>
    <w:rsid w:val="001C4E6D"/>
    <w:rsid w:val="001C6DC9"/>
    <w:rsid w:val="001D5638"/>
    <w:rsid w:val="001E3B40"/>
    <w:rsid w:val="001E4D27"/>
    <w:rsid w:val="001F31BE"/>
    <w:rsid w:val="002100EE"/>
    <w:rsid w:val="002102A7"/>
    <w:rsid w:val="002147D8"/>
    <w:rsid w:val="00220FD5"/>
    <w:rsid w:val="00224767"/>
    <w:rsid w:val="00233321"/>
    <w:rsid w:val="00233884"/>
    <w:rsid w:val="00235C01"/>
    <w:rsid w:val="00241162"/>
    <w:rsid w:val="00246EF2"/>
    <w:rsid w:val="0025195D"/>
    <w:rsid w:val="00254B67"/>
    <w:rsid w:val="0026396E"/>
    <w:rsid w:val="00272524"/>
    <w:rsid w:val="002763C5"/>
    <w:rsid w:val="002C72EF"/>
    <w:rsid w:val="002E24C3"/>
    <w:rsid w:val="002E67BF"/>
    <w:rsid w:val="002F7AA7"/>
    <w:rsid w:val="003010C1"/>
    <w:rsid w:val="00307D11"/>
    <w:rsid w:val="003215EA"/>
    <w:rsid w:val="0032324B"/>
    <w:rsid w:val="0032604E"/>
    <w:rsid w:val="00326312"/>
    <w:rsid w:val="00327387"/>
    <w:rsid w:val="00345269"/>
    <w:rsid w:val="00354BB1"/>
    <w:rsid w:val="003644C7"/>
    <w:rsid w:val="003648AA"/>
    <w:rsid w:val="003975A1"/>
    <w:rsid w:val="003A7B96"/>
    <w:rsid w:val="003B16F4"/>
    <w:rsid w:val="003B22B1"/>
    <w:rsid w:val="003E3085"/>
    <w:rsid w:val="003F686C"/>
    <w:rsid w:val="004073E3"/>
    <w:rsid w:val="00407E8F"/>
    <w:rsid w:val="00413396"/>
    <w:rsid w:val="004168B0"/>
    <w:rsid w:val="00436C6B"/>
    <w:rsid w:val="00450BA7"/>
    <w:rsid w:val="004516F6"/>
    <w:rsid w:val="004530F4"/>
    <w:rsid w:val="0046195E"/>
    <w:rsid w:val="0046523B"/>
    <w:rsid w:val="0047654C"/>
    <w:rsid w:val="00485036"/>
    <w:rsid w:val="004B5296"/>
    <w:rsid w:val="004B6223"/>
    <w:rsid w:val="004D3C31"/>
    <w:rsid w:val="004E2AAC"/>
    <w:rsid w:val="004F2B44"/>
    <w:rsid w:val="004F4E6E"/>
    <w:rsid w:val="00516DD7"/>
    <w:rsid w:val="00523105"/>
    <w:rsid w:val="0053032B"/>
    <w:rsid w:val="00567F96"/>
    <w:rsid w:val="0057119C"/>
    <w:rsid w:val="005722E4"/>
    <w:rsid w:val="00575D01"/>
    <w:rsid w:val="0058011E"/>
    <w:rsid w:val="00585CBA"/>
    <w:rsid w:val="00592EE5"/>
    <w:rsid w:val="005A306C"/>
    <w:rsid w:val="005C0685"/>
    <w:rsid w:val="005C2591"/>
    <w:rsid w:val="005C743A"/>
    <w:rsid w:val="005D4180"/>
    <w:rsid w:val="005D67FD"/>
    <w:rsid w:val="005E6C2D"/>
    <w:rsid w:val="005F3ACB"/>
    <w:rsid w:val="005F44CB"/>
    <w:rsid w:val="005F582E"/>
    <w:rsid w:val="005F7E90"/>
    <w:rsid w:val="00605079"/>
    <w:rsid w:val="00606686"/>
    <w:rsid w:val="00612A34"/>
    <w:rsid w:val="0061521C"/>
    <w:rsid w:val="00637F9D"/>
    <w:rsid w:val="00642DFC"/>
    <w:rsid w:val="00650511"/>
    <w:rsid w:val="0065531E"/>
    <w:rsid w:val="006600F3"/>
    <w:rsid w:val="006763A5"/>
    <w:rsid w:val="006B7762"/>
    <w:rsid w:val="006F6F39"/>
    <w:rsid w:val="007153DE"/>
    <w:rsid w:val="00743D02"/>
    <w:rsid w:val="00752923"/>
    <w:rsid w:val="0077202E"/>
    <w:rsid w:val="0077764B"/>
    <w:rsid w:val="00793895"/>
    <w:rsid w:val="007975FD"/>
    <w:rsid w:val="007A1034"/>
    <w:rsid w:val="007A4189"/>
    <w:rsid w:val="007A48C6"/>
    <w:rsid w:val="007B0977"/>
    <w:rsid w:val="007C174A"/>
    <w:rsid w:val="007C6642"/>
    <w:rsid w:val="007D5496"/>
    <w:rsid w:val="007D68E1"/>
    <w:rsid w:val="007E4598"/>
    <w:rsid w:val="007E497D"/>
    <w:rsid w:val="007F0FED"/>
    <w:rsid w:val="00812800"/>
    <w:rsid w:val="00821B4B"/>
    <w:rsid w:val="00837E9A"/>
    <w:rsid w:val="00840FA4"/>
    <w:rsid w:val="00871A4A"/>
    <w:rsid w:val="00872B3C"/>
    <w:rsid w:val="008A7642"/>
    <w:rsid w:val="008B3574"/>
    <w:rsid w:val="008B55FA"/>
    <w:rsid w:val="008B64C6"/>
    <w:rsid w:val="008C04D2"/>
    <w:rsid w:val="008C4E46"/>
    <w:rsid w:val="008C5916"/>
    <w:rsid w:val="008D7767"/>
    <w:rsid w:val="008E0D0A"/>
    <w:rsid w:val="008E6B04"/>
    <w:rsid w:val="008F2F82"/>
    <w:rsid w:val="00906511"/>
    <w:rsid w:val="00916515"/>
    <w:rsid w:val="00920A6E"/>
    <w:rsid w:val="009217D1"/>
    <w:rsid w:val="00923AFA"/>
    <w:rsid w:val="00923F25"/>
    <w:rsid w:val="009343BC"/>
    <w:rsid w:val="00934688"/>
    <w:rsid w:val="00946450"/>
    <w:rsid w:val="00947B1C"/>
    <w:rsid w:val="00950ECA"/>
    <w:rsid w:val="00971AD6"/>
    <w:rsid w:val="00974022"/>
    <w:rsid w:val="009843D6"/>
    <w:rsid w:val="00986231"/>
    <w:rsid w:val="009B4100"/>
    <w:rsid w:val="009D626A"/>
    <w:rsid w:val="009D737D"/>
    <w:rsid w:val="009E79F7"/>
    <w:rsid w:val="009F5CA0"/>
    <w:rsid w:val="00A16DC2"/>
    <w:rsid w:val="00A3346F"/>
    <w:rsid w:val="00A44795"/>
    <w:rsid w:val="00A4732A"/>
    <w:rsid w:val="00A84D89"/>
    <w:rsid w:val="00A90AC7"/>
    <w:rsid w:val="00AA5B2C"/>
    <w:rsid w:val="00AA6F56"/>
    <w:rsid w:val="00AA7A2A"/>
    <w:rsid w:val="00AB6D03"/>
    <w:rsid w:val="00AB7130"/>
    <w:rsid w:val="00AC574B"/>
    <w:rsid w:val="00AF6E0D"/>
    <w:rsid w:val="00B174F1"/>
    <w:rsid w:val="00B22B48"/>
    <w:rsid w:val="00B22DA6"/>
    <w:rsid w:val="00B25CF7"/>
    <w:rsid w:val="00B603BE"/>
    <w:rsid w:val="00B60440"/>
    <w:rsid w:val="00B62749"/>
    <w:rsid w:val="00B6399E"/>
    <w:rsid w:val="00B66B36"/>
    <w:rsid w:val="00B711C2"/>
    <w:rsid w:val="00B74404"/>
    <w:rsid w:val="00BA5402"/>
    <w:rsid w:val="00BD7859"/>
    <w:rsid w:val="00BE1FD1"/>
    <w:rsid w:val="00C52B00"/>
    <w:rsid w:val="00C64697"/>
    <w:rsid w:val="00C7729A"/>
    <w:rsid w:val="00C87052"/>
    <w:rsid w:val="00C97DEF"/>
    <w:rsid w:val="00CA39F2"/>
    <w:rsid w:val="00CB2F1E"/>
    <w:rsid w:val="00CC209D"/>
    <w:rsid w:val="00D03DF5"/>
    <w:rsid w:val="00D065C8"/>
    <w:rsid w:val="00D2252C"/>
    <w:rsid w:val="00D22A1C"/>
    <w:rsid w:val="00D26794"/>
    <w:rsid w:val="00D33DD4"/>
    <w:rsid w:val="00D35872"/>
    <w:rsid w:val="00D62699"/>
    <w:rsid w:val="00D63FE4"/>
    <w:rsid w:val="00D6556A"/>
    <w:rsid w:val="00D65C1B"/>
    <w:rsid w:val="00D80922"/>
    <w:rsid w:val="00D84124"/>
    <w:rsid w:val="00D846AE"/>
    <w:rsid w:val="00D85665"/>
    <w:rsid w:val="00D90FD3"/>
    <w:rsid w:val="00D97BBC"/>
    <w:rsid w:val="00DA7E4A"/>
    <w:rsid w:val="00DC763D"/>
    <w:rsid w:val="00DF1FA5"/>
    <w:rsid w:val="00E12F59"/>
    <w:rsid w:val="00E26FBE"/>
    <w:rsid w:val="00E4044D"/>
    <w:rsid w:val="00E516C9"/>
    <w:rsid w:val="00E55F8C"/>
    <w:rsid w:val="00E671CE"/>
    <w:rsid w:val="00E72361"/>
    <w:rsid w:val="00E83DA7"/>
    <w:rsid w:val="00E875A5"/>
    <w:rsid w:val="00E878B4"/>
    <w:rsid w:val="00E906CC"/>
    <w:rsid w:val="00EA2736"/>
    <w:rsid w:val="00EA4B28"/>
    <w:rsid w:val="00EB30F9"/>
    <w:rsid w:val="00ED5FC5"/>
    <w:rsid w:val="00EE38AD"/>
    <w:rsid w:val="00EF06B7"/>
    <w:rsid w:val="00EF4D78"/>
    <w:rsid w:val="00F05162"/>
    <w:rsid w:val="00F07726"/>
    <w:rsid w:val="00F1075F"/>
    <w:rsid w:val="00F25CC8"/>
    <w:rsid w:val="00F447FB"/>
    <w:rsid w:val="00F62DED"/>
    <w:rsid w:val="00FA4DE3"/>
    <w:rsid w:val="00FA4E60"/>
    <w:rsid w:val="00FB2365"/>
    <w:rsid w:val="00FC3D3B"/>
    <w:rsid w:val="00FC620E"/>
    <w:rsid w:val="00FE1688"/>
    <w:rsid w:val="00FE37F6"/>
    <w:rsid w:val="00FF14AC"/>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201FE2E9"/>
    <w:rsid w:val="21538657"/>
    <w:rsid w:val="23412346"/>
    <w:rsid w:val="23E6CF4C"/>
    <w:rsid w:val="25BB8646"/>
    <w:rsid w:val="26889AB7"/>
    <w:rsid w:val="26CB76B1"/>
    <w:rsid w:val="2805F8BD"/>
    <w:rsid w:val="29C9338E"/>
    <w:rsid w:val="2B23F77D"/>
    <w:rsid w:val="2CADDAF3"/>
    <w:rsid w:val="2ECF0674"/>
    <w:rsid w:val="33D1F19F"/>
    <w:rsid w:val="36963895"/>
    <w:rsid w:val="370B48D0"/>
    <w:rsid w:val="37134CBA"/>
    <w:rsid w:val="38DAB151"/>
    <w:rsid w:val="3B862AF2"/>
    <w:rsid w:val="3D5B3C0F"/>
    <w:rsid w:val="3E2DC64F"/>
    <w:rsid w:val="3EA3BF57"/>
    <w:rsid w:val="414AA9A1"/>
    <w:rsid w:val="41F1E43D"/>
    <w:rsid w:val="420D5F69"/>
    <w:rsid w:val="4333F255"/>
    <w:rsid w:val="45105CA2"/>
    <w:rsid w:val="46AC2D03"/>
    <w:rsid w:val="49F6B079"/>
    <w:rsid w:val="4CE276B0"/>
    <w:rsid w:val="4CEC9FB0"/>
    <w:rsid w:val="4E0026B3"/>
    <w:rsid w:val="50DD2F98"/>
    <w:rsid w:val="538DDE1E"/>
    <w:rsid w:val="54C52187"/>
    <w:rsid w:val="556A486B"/>
    <w:rsid w:val="55BE1D4C"/>
    <w:rsid w:val="55D9A973"/>
    <w:rsid w:val="56EE2D63"/>
    <w:rsid w:val="577579D4"/>
    <w:rsid w:val="57B613C0"/>
    <w:rsid w:val="5D9D01F1"/>
    <w:rsid w:val="5DD54C1B"/>
    <w:rsid w:val="5FC125A5"/>
    <w:rsid w:val="606091FD"/>
    <w:rsid w:val="617C45FF"/>
    <w:rsid w:val="6301AD85"/>
    <w:rsid w:val="633372EB"/>
    <w:rsid w:val="68E411C7"/>
    <w:rsid w:val="6FBE2112"/>
    <w:rsid w:val="6FC60E98"/>
    <w:rsid w:val="701E43FD"/>
    <w:rsid w:val="73CE359A"/>
    <w:rsid w:val="7458E5CF"/>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s.co.uk/Pages/default.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nielle.woods@uhi.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ther.bain@uhi.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rsonnel@uhi.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F49178F2EE2C4AA630C7F66E775FB0" ma:contentTypeVersion="8" ma:contentTypeDescription="Create a new document." ma:contentTypeScope="" ma:versionID="fcc60568b413532c7f0589ac92d78990">
  <xsd:schema xmlns:xsd="http://www.w3.org/2001/XMLSchema" xmlns:xs="http://www.w3.org/2001/XMLSchema" xmlns:p="http://schemas.microsoft.com/office/2006/metadata/properties" xmlns:ns2="c1ecc001-2185-46d7-b636-9a5e212e99c6" xmlns:ns3="04ab10a9-e26d-43ae-bea8-3ce6f5580acb" targetNamespace="http://schemas.microsoft.com/office/2006/metadata/properties" ma:root="true" ma:fieldsID="4b0158831cfb650d9be7e0f249f8d7df" ns2:_="" ns3:_="">
    <xsd:import namespace="c1ecc001-2185-46d7-b636-9a5e212e99c6"/>
    <xsd:import namespace="04ab10a9-e26d-43ae-bea8-3ce6f5580a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cc001-2185-46d7-b636-9a5e212e9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ab10a9-e26d-43ae-bea8-3ce6f5580a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29712-F4F2-4088-B1F1-39490E216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cc001-2185-46d7-b636-9a5e212e99c6"/>
    <ds:schemaRef ds:uri="04ab10a9-e26d-43ae-bea8-3ce6f5580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4.xml><?xml version="1.0" encoding="utf-8"?>
<ds:datastoreItem xmlns:ds="http://schemas.openxmlformats.org/officeDocument/2006/customXml" ds:itemID="{BF7B7776-FA55-441A-87CE-254312F036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UHI Millennium Institute</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Martin Young</cp:lastModifiedBy>
  <cp:revision>11</cp:revision>
  <cp:lastPrinted>2012-12-08T02:16:00Z</cp:lastPrinted>
  <dcterms:created xsi:type="dcterms:W3CDTF">2026-06-08T14:55:00Z</dcterms:created>
  <dcterms:modified xsi:type="dcterms:W3CDTF">2026-06-09T13:45:00Z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55;#Procedures|1e9b8590-74f0-45a2-a912-3ff707a1c349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0x010100A6F49178F2EE2C4AA630C7F66E775FB0</vt:lpwstr>
  </property>
  <property fmtid="{D5CDD505-2E9C-101B-9397-08002B2CF9AE}" pid="8" name="Document category">
    <vt:lpwstr/>
  </property>
</Properties>
</file>