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2B24" w14:textId="09995B6D" w:rsidR="3CA5C0BD" w:rsidRDefault="3CA5C0BD" w:rsidP="0D9B376C">
      <w:r>
        <w:br/>
      </w:r>
      <w:r>
        <w:br/>
      </w:r>
    </w:p>
    <w:p w14:paraId="2928BD95" w14:textId="25D6FBC1" w:rsidR="0D9B376C" w:rsidRDefault="0D9B376C"/>
    <w:p w14:paraId="41382303" w14:textId="34C25F7E" w:rsidR="0D9B376C" w:rsidRDefault="0D9B376C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4252"/>
      </w:tblGrid>
      <w:tr w:rsidR="00C33E7D" w14:paraId="30152185" w14:textId="77777777">
        <w:trPr>
          <w:trHeight w:val="967"/>
        </w:trPr>
        <w:tc>
          <w:tcPr>
            <w:tcW w:w="5462" w:type="dxa"/>
          </w:tcPr>
          <w:p w14:paraId="30152183" w14:textId="77777777" w:rsidR="00C33E7D" w:rsidRDefault="00710F6D">
            <w:pPr>
              <w:pStyle w:val="TableParagraph"/>
              <w:spacing w:before="160"/>
              <w:ind w:left="200" w:firstLine="0"/>
              <w:rPr>
                <w:sz w:val="52"/>
              </w:rPr>
            </w:pPr>
            <w:r>
              <w:rPr>
                <w:sz w:val="52"/>
              </w:rPr>
              <w:t>Person specification</w:t>
            </w:r>
          </w:p>
        </w:tc>
        <w:tc>
          <w:tcPr>
            <w:tcW w:w="4252" w:type="dxa"/>
          </w:tcPr>
          <w:p w14:paraId="30152184" w14:textId="49FDF309" w:rsidR="00C33E7D" w:rsidRDefault="0052234E">
            <w:pPr>
              <w:pStyle w:val="TableParagraph"/>
              <w:ind w:left="1024" w:firstLin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616BA6" wp14:editId="5F96745A">
                  <wp:extent cx="1362075" cy="812672"/>
                  <wp:effectExtent l="0" t="0" r="0" b="6985"/>
                  <wp:docPr id="21158693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02" cy="816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52188" w14:textId="584D88B0" w:rsidR="00C33E7D" w:rsidRDefault="00C33E7D" w:rsidP="0D9B376C">
      <w:pPr>
        <w:pStyle w:val="BodyText"/>
        <w:rPr>
          <w:rFonts w:ascii="Times New Roman"/>
          <w:sz w:val="20"/>
          <w:szCs w:val="20"/>
        </w:rPr>
      </w:pPr>
    </w:p>
    <w:p w14:paraId="30152189" w14:textId="6A11B9F7" w:rsidR="00C33E7D" w:rsidRDefault="00C33E7D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431"/>
      </w:tblGrid>
      <w:tr w:rsidR="00C33E7D" w14:paraId="3015218B" w14:textId="77777777" w:rsidTr="5387617A">
        <w:trPr>
          <w:trHeight w:val="49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015218A" w14:textId="77777777" w:rsidR="00C33E7D" w:rsidRDefault="00C33E7D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DF6F0A" w14:paraId="3015218E" w14:textId="77777777" w:rsidTr="5387617A">
        <w:trPr>
          <w:trHeight w:val="390"/>
        </w:trPr>
        <w:tc>
          <w:tcPr>
            <w:tcW w:w="3007" w:type="dxa"/>
            <w:tcBorders>
              <w:top w:val="nil"/>
            </w:tcBorders>
          </w:tcPr>
          <w:p w14:paraId="3015218C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431" w:type="dxa"/>
            <w:tcBorders>
              <w:top w:val="nil"/>
            </w:tcBorders>
            <w:vAlign w:val="center"/>
          </w:tcPr>
          <w:p w14:paraId="3015218D" w14:textId="3F9F82AA" w:rsidR="00DF6F0A" w:rsidRPr="00907DEE" w:rsidRDefault="63E83490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5387617A">
              <w:rPr>
                <w:rFonts w:ascii="Arial" w:hAnsi="Arial" w:cs="Arial"/>
              </w:rPr>
              <w:t>Project Director</w:t>
            </w:r>
            <w:r w:rsidR="00907DEE" w:rsidRPr="5387617A">
              <w:rPr>
                <w:rFonts w:ascii="Arial" w:hAnsi="Arial" w:cs="Arial"/>
              </w:rPr>
              <w:t xml:space="preserve"> – Shell-volution</w:t>
            </w:r>
          </w:p>
        </w:tc>
      </w:tr>
      <w:tr w:rsidR="00907DEE" w14:paraId="30152191" w14:textId="77777777" w:rsidTr="5387617A">
        <w:trPr>
          <w:trHeight w:val="389"/>
        </w:trPr>
        <w:tc>
          <w:tcPr>
            <w:tcW w:w="3007" w:type="dxa"/>
          </w:tcPr>
          <w:p w14:paraId="3015218F" w14:textId="77777777" w:rsidR="00907DEE" w:rsidRPr="00775097" w:rsidRDefault="00907DEE" w:rsidP="00907DEE">
            <w:pPr>
              <w:pStyle w:val="TableParagraph"/>
              <w:spacing w:before="62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6431" w:type="dxa"/>
            <w:vAlign w:val="center"/>
          </w:tcPr>
          <w:p w14:paraId="30152190" w14:textId="1B824C9F" w:rsidR="00907DEE" w:rsidRPr="00907DEE" w:rsidRDefault="00907DEE" w:rsidP="00907DEE">
            <w:pPr>
              <w:pStyle w:val="TableParagraph"/>
              <w:spacing w:before="62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Research and Innovation</w:t>
            </w:r>
          </w:p>
        </w:tc>
      </w:tr>
      <w:tr w:rsidR="00907DEE" w14:paraId="30152194" w14:textId="77777777" w:rsidTr="5387617A">
        <w:trPr>
          <w:trHeight w:val="390"/>
        </w:trPr>
        <w:tc>
          <w:tcPr>
            <w:tcW w:w="3007" w:type="dxa"/>
          </w:tcPr>
          <w:p w14:paraId="30152192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431" w:type="dxa"/>
            <w:vAlign w:val="center"/>
          </w:tcPr>
          <w:p w14:paraId="30152193" w14:textId="6B7E5F97" w:rsidR="00907DEE" w:rsidRPr="00907DEE" w:rsidRDefault="00CE1E12" w:rsidP="4FBC5A27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4FBC5A27">
              <w:rPr>
                <w:rFonts w:ascii="Arial" w:hAnsi="Arial" w:cs="Arial"/>
              </w:rPr>
              <w:t>Director of Shell-volution</w:t>
            </w:r>
          </w:p>
        </w:tc>
      </w:tr>
      <w:tr w:rsidR="00907DEE" w14:paraId="30152197" w14:textId="77777777" w:rsidTr="5387617A">
        <w:trPr>
          <w:trHeight w:val="389"/>
        </w:trPr>
        <w:tc>
          <w:tcPr>
            <w:tcW w:w="3007" w:type="dxa"/>
          </w:tcPr>
          <w:p w14:paraId="30152195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6431" w:type="dxa"/>
            <w:vAlign w:val="center"/>
          </w:tcPr>
          <w:p w14:paraId="30152196" w14:textId="172EE5DC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N/A</w:t>
            </w:r>
          </w:p>
        </w:tc>
      </w:tr>
      <w:tr w:rsidR="00907DEE" w14:paraId="3015219A" w14:textId="77777777" w:rsidTr="5387617A">
        <w:trPr>
          <w:trHeight w:val="390"/>
        </w:trPr>
        <w:tc>
          <w:tcPr>
            <w:tcW w:w="3007" w:type="dxa"/>
          </w:tcPr>
          <w:p w14:paraId="30152198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6431" w:type="dxa"/>
            <w:vAlign w:val="center"/>
          </w:tcPr>
          <w:p w14:paraId="30152199" w14:textId="30118C9E" w:rsidR="00907DEE" w:rsidRPr="00907DEE" w:rsidRDefault="64EE59C3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5387617A">
              <w:rPr>
                <w:rFonts w:ascii="Arial" w:hAnsi="Arial" w:cs="Arial"/>
              </w:rPr>
              <w:t>8</w:t>
            </w:r>
          </w:p>
        </w:tc>
      </w:tr>
      <w:tr w:rsidR="00907DEE" w14:paraId="3015219D" w14:textId="77777777" w:rsidTr="5387617A">
        <w:trPr>
          <w:trHeight w:val="389"/>
        </w:trPr>
        <w:tc>
          <w:tcPr>
            <w:tcW w:w="3007" w:type="dxa"/>
          </w:tcPr>
          <w:p w14:paraId="3015219B" w14:textId="772C5134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CE13609">
              <w:rPr>
                <w:rFonts w:ascii="Arial" w:hAnsi="Arial" w:cs="Arial"/>
                <w:b/>
                <w:bCs/>
              </w:rPr>
              <w:t>Location</w:t>
            </w:r>
            <w:r w:rsidR="3B866241" w:rsidRPr="0CE13609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6431" w:type="dxa"/>
            <w:vAlign w:val="center"/>
          </w:tcPr>
          <w:p w14:paraId="030D618A" w14:textId="28C98B7F" w:rsidR="00907DEE" w:rsidRPr="00907DEE" w:rsidRDefault="3B866241" w:rsidP="6E280A5A">
            <w:pPr>
              <w:pStyle w:val="TableParagraph"/>
              <w:spacing w:before="61"/>
              <w:ind w:left="-281" w:firstLine="0"/>
            </w:pPr>
            <w:r w:rsidRPr="0CE13609">
              <w:rPr>
                <w:rFonts w:ascii="Arial" w:eastAsia="Arial" w:hAnsi="Arial" w:cs="Arial"/>
                <w:color w:val="000000" w:themeColor="text1"/>
              </w:rPr>
              <w:t xml:space="preserve">      Shetland </w:t>
            </w:r>
            <w:r w:rsidR="00332FF4" w:rsidRPr="0CE13609">
              <w:rPr>
                <w:rFonts w:ascii="Arial" w:eastAsia="Arial" w:hAnsi="Arial" w:cs="Arial"/>
                <w:color w:val="000000" w:themeColor="text1"/>
              </w:rPr>
              <w:t>preferred</w:t>
            </w:r>
            <w:r w:rsidRPr="0CE13609">
              <w:rPr>
                <w:rFonts w:ascii="Arial" w:eastAsia="Arial" w:hAnsi="Arial" w:cs="Arial"/>
                <w:color w:val="000000" w:themeColor="text1"/>
              </w:rPr>
              <w:t xml:space="preserve"> location.  </w:t>
            </w:r>
          </w:p>
          <w:p w14:paraId="3015219C" w14:textId="18567228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</w:p>
        </w:tc>
      </w:tr>
    </w:tbl>
    <w:p w14:paraId="3015219F" w14:textId="436A6269" w:rsidR="00C33E7D" w:rsidRPr="00087196" w:rsidRDefault="00C33E7D" w:rsidP="000D58F1">
      <w:pPr>
        <w:pStyle w:val="BodyText"/>
        <w:rPr>
          <w:rFonts w:ascii="Times New Roman"/>
          <w:sz w:val="26"/>
        </w:rPr>
      </w:pPr>
    </w:p>
    <w:tbl>
      <w:tblPr>
        <w:tblpPr w:leftFromText="180" w:rightFromText="180" w:vertAnchor="text" w:tblpX="24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087196" w:rsidRPr="009907A1" w14:paraId="301521A3" w14:textId="77777777" w:rsidTr="5387617A">
        <w:trPr>
          <w:trHeight w:val="582"/>
        </w:trPr>
        <w:tc>
          <w:tcPr>
            <w:tcW w:w="2405" w:type="dxa"/>
            <w:shd w:val="clear" w:color="auto" w:fill="0C0C0C"/>
          </w:tcPr>
          <w:p w14:paraId="301521A0" w14:textId="77777777" w:rsidR="00C33E7D" w:rsidRPr="009907A1" w:rsidRDefault="00710F6D" w:rsidP="000D58F1">
            <w:pPr>
              <w:pStyle w:val="TableParagraph"/>
              <w:ind w:left="107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778" w:type="dxa"/>
            <w:shd w:val="clear" w:color="auto" w:fill="0C0C0C"/>
          </w:tcPr>
          <w:p w14:paraId="301521A1" w14:textId="77777777" w:rsidR="00C33E7D" w:rsidRPr="009907A1" w:rsidRDefault="00710F6D" w:rsidP="000D58F1">
            <w:pPr>
              <w:pStyle w:val="TableParagraph"/>
              <w:ind w:left="108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82" w:type="dxa"/>
            <w:shd w:val="clear" w:color="auto" w:fill="0C0C0C"/>
          </w:tcPr>
          <w:p w14:paraId="301521A2" w14:textId="16A05B09" w:rsidR="00C33E7D" w:rsidRPr="009907A1" w:rsidRDefault="00710F6D" w:rsidP="000D58F1">
            <w:pPr>
              <w:pStyle w:val="TableParagraph"/>
              <w:ind w:left="106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Desirable</w:t>
            </w:r>
          </w:p>
        </w:tc>
      </w:tr>
      <w:tr w:rsidR="00087196" w:rsidRPr="009907A1" w14:paraId="301521AA" w14:textId="77777777" w:rsidTr="5387617A">
        <w:trPr>
          <w:trHeight w:val="2088"/>
        </w:trPr>
        <w:tc>
          <w:tcPr>
            <w:tcW w:w="2405" w:type="dxa"/>
            <w:vAlign w:val="center"/>
          </w:tcPr>
          <w:p w14:paraId="301521A4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778" w:type="dxa"/>
          </w:tcPr>
          <w:p w14:paraId="301521A6" w14:textId="2414AD9F" w:rsidR="00C33E7D" w:rsidRPr="009907A1" w:rsidRDefault="00710F6D" w:rsidP="00F461F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558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Degree level qualification</w:t>
            </w:r>
            <w:r w:rsidRPr="009907A1">
              <w:rPr>
                <w:rFonts w:ascii="Arial" w:hAnsi="Arial" w:cs="Arial"/>
                <w:spacing w:val="-20"/>
              </w:rPr>
              <w:t xml:space="preserve"> </w:t>
            </w:r>
            <w:r w:rsidRPr="009907A1">
              <w:rPr>
                <w:rFonts w:ascii="Arial" w:hAnsi="Arial" w:cs="Arial"/>
              </w:rPr>
              <w:t>or equivalent professional experience</w:t>
            </w:r>
            <w:r w:rsidR="00F461FB" w:rsidRPr="009907A1"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</w:tcPr>
          <w:p w14:paraId="301521A9" w14:textId="30B4584C" w:rsidR="00C33E7D" w:rsidRPr="009907A1" w:rsidRDefault="4EC7BD76" w:rsidP="00D15A17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402"/>
              <w:rPr>
                <w:rFonts w:ascii="Arial" w:hAnsi="Arial" w:cs="Arial"/>
              </w:rPr>
            </w:pPr>
            <w:r w:rsidRPr="5387617A">
              <w:rPr>
                <w:rFonts w:ascii="Arial" w:eastAsia="Arial" w:hAnsi="Arial" w:cs="Arial"/>
                <w:color w:val="000000" w:themeColor="text1"/>
              </w:rPr>
              <w:t>PhD or equivalent professional experience in a relevant field.</w:t>
            </w:r>
          </w:p>
        </w:tc>
      </w:tr>
      <w:tr w:rsidR="00087196" w:rsidRPr="009907A1" w14:paraId="301521B9" w14:textId="77777777" w:rsidTr="5387617A">
        <w:trPr>
          <w:trHeight w:val="3604"/>
        </w:trPr>
        <w:tc>
          <w:tcPr>
            <w:tcW w:w="2405" w:type="dxa"/>
            <w:vAlign w:val="center"/>
          </w:tcPr>
          <w:p w14:paraId="301521AB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778" w:type="dxa"/>
          </w:tcPr>
          <w:p w14:paraId="5EDE9837" w14:textId="4035049C" w:rsidR="00D560D7" w:rsidRPr="00264345" w:rsidRDefault="6572E767" w:rsidP="5387617A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Leading management and delivery of scientific research projects and considerable experience of conducting research in relevant field.</w:t>
            </w:r>
          </w:p>
          <w:p w14:paraId="611E6B67" w14:textId="1EF2EE12" w:rsidR="00D560D7" w:rsidRPr="00264345" w:rsidRDefault="6572E767" w:rsidP="5387617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Leading the preparation and implementation of research development plans.</w:t>
            </w:r>
          </w:p>
          <w:p w14:paraId="024640A3" w14:textId="5B3C2298" w:rsidR="00D560D7" w:rsidRPr="00264345" w:rsidRDefault="6572E767" w:rsidP="5387617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Successful stakeholder management and partnership building at all levels between internal and external stakeholders, including academia, industry partners and public sector.</w:t>
            </w:r>
          </w:p>
          <w:p w14:paraId="114E85B3" w14:textId="323C46EF" w:rsidR="00D560D7" w:rsidRPr="00264345" w:rsidRDefault="6572E767" w:rsidP="5387617A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before="220" w:after="220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Project Management. Proven ability to lead and manage complex projects and drive</w:t>
            </w:r>
            <w:r w:rsidR="33252AAF" w:rsidRPr="00264345">
              <w:rPr>
                <w:rFonts w:ascii="Arial" w:hAnsi="Arial" w:cs="Arial"/>
              </w:rPr>
              <w:t xml:space="preserve"> </w:t>
            </w:r>
            <w:r w:rsidR="188468C6" w:rsidRPr="00264345">
              <w:rPr>
                <w:rFonts w:ascii="Arial" w:eastAsia="Arial" w:hAnsi="Arial" w:cs="Arial"/>
                <w:color w:val="000000" w:themeColor="text1"/>
              </w:rPr>
              <w:t>innovative research and development and reporting to Project Boards and public sector funding partners.</w:t>
            </w:r>
          </w:p>
          <w:p w14:paraId="78FEE494" w14:textId="2415EEDB" w:rsidR="00D560D7" w:rsidRPr="00264345" w:rsidRDefault="188468C6" w:rsidP="5387617A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411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Principal applicant for successful funding grant proposals.</w:t>
            </w:r>
          </w:p>
          <w:p w14:paraId="17D05A35" w14:textId="2CB78596" w:rsidR="00D560D7" w:rsidRPr="00264345" w:rsidRDefault="188468C6" w:rsidP="5387617A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411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Experience of grant management and budget control.</w:t>
            </w:r>
          </w:p>
          <w:p w14:paraId="1D68D95E" w14:textId="0FAF8E9B" w:rsidR="00D560D7" w:rsidRPr="00264345" w:rsidRDefault="188468C6" w:rsidP="5387617A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411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Supervision of postgraduate students (to completion).</w:t>
            </w:r>
          </w:p>
          <w:p w14:paraId="301521B2" w14:textId="3AB9BFB1" w:rsidR="00AC23EC" w:rsidRPr="00264345" w:rsidRDefault="188468C6" w:rsidP="00AA5A5D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  <w:color w:val="000000" w:themeColor="text1"/>
              </w:rPr>
            </w:pPr>
            <w:r w:rsidRPr="00264345">
              <w:rPr>
                <w:rFonts w:ascii="Arial" w:eastAsia="Arial" w:hAnsi="Arial" w:cs="Arial"/>
                <w:color w:val="000000" w:themeColor="text1"/>
              </w:rPr>
              <w:t>Advanced academic writing skills (project reporting; academic papers).</w:t>
            </w:r>
          </w:p>
        </w:tc>
        <w:tc>
          <w:tcPr>
            <w:tcW w:w="3282" w:type="dxa"/>
          </w:tcPr>
          <w:p w14:paraId="4B1A3268" w14:textId="77777777" w:rsidR="003469D8" w:rsidRPr="003469D8" w:rsidRDefault="003469D8" w:rsidP="003469D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3469D8">
              <w:rPr>
                <w:rFonts w:ascii="Arial" w:hAnsi="Arial" w:cs="Arial"/>
              </w:rPr>
              <w:t>Research experience in academic and multi-partner, cross-sector settings. </w:t>
            </w:r>
          </w:p>
          <w:p w14:paraId="470C8FBB" w14:textId="77777777" w:rsidR="003469D8" w:rsidRPr="003469D8" w:rsidRDefault="003469D8" w:rsidP="003469D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3469D8">
              <w:rPr>
                <w:rFonts w:ascii="Arial" w:hAnsi="Arial" w:cs="Arial"/>
              </w:rPr>
              <w:t>Understanding of shellfish aquaculture sector in Scotland and SME business environment in the Highlands and Islands. </w:t>
            </w:r>
          </w:p>
          <w:p w14:paraId="524C034B" w14:textId="48005348" w:rsidR="00264345" w:rsidRPr="00264345" w:rsidRDefault="003469D8" w:rsidP="002643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3469D8">
              <w:rPr>
                <w:rFonts w:ascii="Arial" w:hAnsi="Arial" w:cs="Arial"/>
              </w:rPr>
              <w:t xml:space="preserve">A strong professional network within the shellfish aquaculture or marine sciences sector at Scottish </w:t>
            </w:r>
            <w:r w:rsidR="00264345" w:rsidRPr="00264345">
              <w:rPr>
                <w:rFonts w:ascii="Arial" w:eastAsia="Times New Roman" w:hAnsi="Arial" w:cs="Arial"/>
                <w:lang w:bidi="ar-SA"/>
              </w:rPr>
              <w:t xml:space="preserve"> </w:t>
            </w:r>
            <w:r w:rsidR="00264345" w:rsidRPr="00264345">
              <w:rPr>
                <w:rFonts w:ascii="Arial" w:hAnsi="Arial" w:cs="Arial"/>
              </w:rPr>
              <w:t>and UK levels. </w:t>
            </w:r>
          </w:p>
          <w:p w14:paraId="49274397" w14:textId="77777777" w:rsidR="00264345" w:rsidRPr="00264345" w:rsidRDefault="00264345" w:rsidP="002643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264345">
              <w:rPr>
                <w:rFonts w:ascii="Arial" w:hAnsi="Arial" w:cs="Arial"/>
              </w:rPr>
              <w:t>Experience of managing HE and public sector funding projects. </w:t>
            </w:r>
          </w:p>
          <w:p w14:paraId="0258CE8D" w14:textId="77777777" w:rsidR="00264345" w:rsidRPr="00264345" w:rsidRDefault="00264345" w:rsidP="002643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264345">
              <w:rPr>
                <w:rFonts w:ascii="Arial" w:hAnsi="Arial" w:cs="Arial"/>
              </w:rPr>
              <w:t>Experience of designing, procuring and managing research tenders and contractors. </w:t>
            </w:r>
          </w:p>
          <w:p w14:paraId="23F8B0C5" w14:textId="77777777" w:rsidR="00264345" w:rsidRPr="00264345" w:rsidRDefault="00264345" w:rsidP="002643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264345">
              <w:rPr>
                <w:rFonts w:ascii="Arial" w:hAnsi="Arial" w:cs="Arial"/>
              </w:rPr>
              <w:t>Experience of project managing in a research, development and innovation environment. </w:t>
            </w:r>
          </w:p>
          <w:p w14:paraId="301521B8" w14:textId="0A4F304B" w:rsidR="00C33E7D" w:rsidRPr="00264345" w:rsidRDefault="00264345" w:rsidP="0026434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264345">
              <w:rPr>
                <w:rFonts w:ascii="Arial" w:hAnsi="Arial" w:cs="Arial"/>
              </w:rPr>
              <w:t>Line-management experience. </w:t>
            </w:r>
          </w:p>
        </w:tc>
      </w:tr>
      <w:tr w:rsidR="00087196" w:rsidRPr="009907A1" w14:paraId="301521C3" w14:textId="77777777" w:rsidTr="5387617A">
        <w:trPr>
          <w:trHeight w:val="416"/>
        </w:trPr>
        <w:tc>
          <w:tcPr>
            <w:tcW w:w="2405" w:type="dxa"/>
            <w:vAlign w:val="center"/>
          </w:tcPr>
          <w:p w14:paraId="301521BA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Knowledge and skills</w:t>
            </w:r>
          </w:p>
        </w:tc>
        <w:tc>
          <w:tcPr>
            <w:tcW w:w="3778" w:type="dxa"/>
          </w:tcPr>
          <w:p w14:paraId="45047D4C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Strong understanding of aquaculture industry in Scotland, industry trends, emerging technologies and market dynamics.  </w:t>
            </w:r>
          </w:p>
          <w:p w14:paraId="5847B32F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Analytical skills: proficient in analysing scientific research, market and sector data to inform findings and strategic decisions. </w:t>
            </w:r>
          </w:p>
          <w:p w14:paraId="51B20577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Ability to present data, findings and project information to a variety of audiences. </w:t>
            </w:r>
          </w:p>
          <w:p w14:paraId="35887595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Stakeholder engagement:  excellent communication and relationship building skills. </w:t>
            </w:r>
          </w:p>
          <w:p w14:paraId="4F139651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Ability to prioritise competing demands in a complex organisational environment. </w:t>
            </w:r>
          </w:p>
          <w:p w14:paraId="3D7A7C50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Evidence of writing for peer reviewed publication and UK/international conferences. </w:t>
            </w:r>
          </w:p>
          <w:p w14:paraId="1EFFEF91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Project and tender management. </w:t>
            </w:r>
          </w:p>
          <w:p w14:paraId="5B9653BB" w14:textId="77777777" w:rsidR="005541FB" w:rsidRPr="005541FB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Budget management. </w:t>
            </w:r>
          </w:p>
          <w:p w14:paraId="301521BE" w14:textId="3E920952" w:rsidR="00D76650" w:rsidRPr="00DF0AD2" w:rsidRDefault="005541FB" w:rsidP="005541FB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5541FB">
              <w:rPr>
                <w:rFonts w:ascii="Arial" w:hAnsi="Arial" w:cs="Arial"/>
              </w:rPr>
              <w:t>Knowledge of regulatory procedures (Health &amp; Safety; Ethics). </w:t>
            </w:r>
          </w:p>
        </w:tc>
        <w:tc>
          <w:tcPr>
            <w:tcW w:w="3282" w:type="dxa"/>
          </w:tcPr>
          <w:p w14:paraId="7BBE62D2" w14:textId="77777777" w:rsidR="00DF0AD2" w:rsidRPr="00DF0AD2" w:rsidRDefault="00DF0AD2" w:rsidP="00DF0A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ind w:right="163"/>
              <w:rPr>
                <w:rFonts w:ascii="Arial" w:hAnsi="Arial" w:cs="Arial"/>
              </w:rPr>
            </w:pPr>
            <w:r w:rsidRPr="00DF0AD2">
              <w:rPr>
                <w:rFonts w:ascii="Arial" w:hAnsi="Arial" w:cs="Arial"/>
              </w:rPr>
              <w:t>Knowledge of the Scottish shellfish sector and blue economy policy landscape. </w:t>
            </w:r>
          </w:p>
          <w:p w14:paraId="51E208D3" w14:textId="77777777" w:rsidR="00DF0AD2" w:rsidRPr="00DF0AD2" w:rsidRDefault="00DF0AD2" w:rsidP="00DF0A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ind w:right="163"/>
              <w:rPr>
                <w:rFonts w:ascii="Arial" w:hAnsi="Arial" w:cs="Arial"/>
              </w:rPr>
            </w:pPr>
            <w:r w:rsidRPr="00DF0AD2">
              <w:rPr>
                <w:rFonts w:ascii="Arial" w:hAnsi="Arial" w:cs="Arial"/>
              </w:rPr>
              <w:t>Knowledge of academic, public sector, research and development and innovation funding environment and relevant opportunities. </w:t>
            </w:r>
          </w:p>
          <w:p w14:paraId="67796E47" w14:textId="77777777" w:rsidR="00DF0AD2" w:rsidRPr="00DF0AD2" w:rsidRDefault="00DF0AD2" w:rsidP="00DF0A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ind w:right="163"/>
              <w:rPr>
                <w:rFonts w:ascii="Arial" w:hAnsi="Arial" w:cs="Arial"/>
              </w:rPr>
            </w:pPr>
            <w:r w:rsidRPr="00DF0AD2">
              <w:rPr>
                <w:rFonts w:ascii="Arial" w:hAnsi="Arial" w:cs="Arial"/>
              </w:rPr>
              <w:t>Understanding of City, Region, Island and Rural Growth Deal funding and project delivery. </w:t>
            </w:r>
          </w:p>
          <w:p w14:paraId="38887BA6" w14:textId="77777777" w:rsidR="00DF0AD2" w:rsidRPr="00DF0AD2" w:rsidRDefault="00DF0AD2" w:rsidP="00DF0A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ind w:right="163"/>
              <w:rPr>
                <w:rFonts w:ascii="Arial" w:hAnsi="Arial" w:cs="Arial"/>
              </w:rPr>
            </w:pPr>
            <w:r w:rsidRPr="00DF0AD2">
              <w:rPr>
                <w:rFonts w:ascii="Arial" w:hAnsi="Arial" w:cs="Arial"/>
              </w:rPr>
              <w:t>Knowledge of UHI and the economy and socio-demographics of the UHI regions. </w:t>
            </w:r>
          </w:p>
          <w:p w14:paraId="66FC71AF" w14:textId="77777777" w:rsidR="00DF0AD2" w:rsidRPr="00DF0AD2" w:rsidRDefault="00DF0AD2" w:rsidP="00DF0AD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ind w:right="163"/>
              <w:rPr>
                <w:rFonts w:ascii="Arial" w:hAnsi="Arial" w:cs="Arial"/>
              </w:rPr>
            </w:pPr>
            <w:r w:rsidRPr="00DF0AD2">
              <w:rPr>
                <w:rFonts w:ascii="Arial" w:hAnsi="Arial" w:cs="Arial"/>
              </w:rPr>
              <w:t>Knowledge and understanding of issues and processes relating to intellectual property and patenting. </w:t>
            </w:r>
          </w:p>
          <w:p w14:paraId="301521C2" w14:textId="2A17C647" w:rsidR="00567EF1" w:rsidRPr="00DF0AD2" w:rsidRDefault="00567EF1" w:rsidP="005541FB">
            <w:pPr>
              <w:pStyle w:val="TableParagraph"/>
              <w:tabs>
                <w:tab w:val="left" w:pos="467"/>
                <w:tab w:val="left" w:pos="468"/>
              </w:tabs>
              <w:spacing w:after="240"/>
              <w:ind w:left="466" w:right="163" w:firstLine="0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087196" w:rsidRPr="009907A1" w14:paraId="301521CC" w14:textId="77777777" w:rsidTr="00BD26BC">
        <w:trPr>
          <w:trHeight w:val="846"/>
        </w:trPr>
        <w:tc>
          <w:tcPr>
            <w:tcW w:w="2405" w:type="dxa"/>
            <w:vAlign w:val="center"/>
          </w:tcPr>
          <w:p w14:paraId="301521C5" w14:textId="4432D39E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778" w:type="dxa"/>
          </w:tcPr>
          <w:p w14:paraId="2FFA6E97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Ability to work flexibly and proactively on own and as part of a team. </w:t>
            </w:r>
          </w:p>
          <w:p w14:paraId="35716455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Ability to communicate clearly and effectively verbally and in writing. </w:t>
            </w:r>
          </w:p>
          <w:p w14:paraId="5A22E3AC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Ability to form constructive working relationships with range of internal and external stakeholders and partners in public, private and HE sector. </w:t>
            </w:r>
          </w:p>
          <w:p w14:paraId="078532AD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Results driven: Ability to deliver outcomes against targets to deadlines. </w:t>
            </w:r>
          </w:p>
          <w:p w14:paraId="1BF5CD9F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Passion for research, development and innovation: demonstrated creativity, adaptability and solutions-orientated. </w:t>
            </w:r>
          </w:p>
          <w:p w14:paraId="3FDE1E22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Resilience; ability to handle ambiguity, setbacks, constraints. </w:t>
            </w:r>
          </w:p>
          <w:p w14:paraId="4736E23B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Highly organised. </w:t>
            </w:r>
          </w:p>
          <w:p w14:paraId="1F91D025" w14:textId="77777777" w:rsidR="00BF49E1" w:rsidRPr="00BF49E1" w:rsidRDefault="00BF49E1" w:rsidP="00BF49E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Collaborative: a team player who thrives in a collaborative environment. </w:t>
            </w:r>
          </w:p>
          <w:p w14:paraId="301521CA" w14:textId="40F4569C" w:rsidR="009C5542" w:rsidRPr="00D15A17" w:rsidRDefault="00BF49E1" w:rsidP="00D15A1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BF49E1">
              <w:rPr>
                <w:rFonts w:ascii="Arial" w:hAnsi="Arial" w:cs="Arial"/>
              </w:rPr>
              <w:t>Ethical; commitment to ethical conduct, integrity and transparency. </w:t>
            </w:r>
          </w:p>
        </w:tc>
        <w:tc>
          <w:tcPr>
            <w:tcW w:w="3282" w:type="dxa"/>
          </w:tcPr>
          <w:p w14:paraId="2675A9DB" w14:textId="77777777" w:rsidR="00BD26BC" w:rsidRDefault="00BD26BC" w:rsidP="00BD26B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BD26BC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Experience of team leadership.</w:t>
            </w:r>
            <w:r w:rsidRPr="00BD26B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BDD20A9" w14:textId="77777777" w:rsidR="00D15A17" w:rsidRPr="00BD26BC" w:rsidRDefault="00D15A17" w:rsidP="00D15A17">
            <w:pPr>
              <w:pStyle w:val="paragraph"/>
              <w:spacing w:before="0" w:beforeAutospacing="0" w:after="0" w:afterAutospacing="0"/>
              <w:ind w:left="468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B020AB5" w14:textId="77777777" w:rsidR="00BD26BC" w:rsidRPr="00BD26BC" w:rsidRDefault="00BD26BC" w:rsidP="00BD26B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D26BC">
              <w:rPr>
                <w:rStyle w:val="normaltextrun"/>
                <w:rFonts w:ascii="Arial" w:eastAsia="Calibri" w:hAnsi="Arial" w:cs="Arial"/>
                <w:sz w:val="22"/>
                <w:szCs w:val="22"/>
              </w:rPr>
              <w:t>Ability to collaborate in complex environments to meet project outcomes and deadlines.</w:t>
            </w:r>
            <w:r w:rsidRPr="00BD26B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01521CB" w14:textId="169646D8" w:rsidR="00C33E7D" w:rsidRPr="00BD26BC" w:rsidRDefault="00C33E7D" w:rsidP="00BD26BC">
            <w:pPr>
              <w:pStyle w:val="TableParagraph"/>
              <w:tabs>
                <w:tab w:val="left" w:pos="467"/>
                <w:tab w:val="left" w:pos="468"/>
              </w:tabs>
              <w:spacing w:after="240"/>
              <w:ind w:left="108" w:firstLine="0"/>
              <w:rPr>
                <w:rFonts w:ascii="Arial" w:hAnsi="Arial" w:cs="Arial"/>
              </w:rPr>
            </w:pPr>
          </w:p>
        </w:tc>
      </w:tr>
      <w:tr w:rsidR="00C33E7D" w:rsidRPr="000404F8" w14:paraId="301521D0" w14:textId="77777777" w:rsidTr="20DD2049">
        <w:trPr>
          <w:trHeight w:val="980"/>
        </w:trPr>
        <w:tc>
          <w:tcPr>
            <w:tcW w:w="2405" w:type="dxa"/>
            <w:vAlign w:val="center"/>
          </w:tcPr>
          <w:p w14:paraId="301521CD" w14:textId="77777777" w:rsidR="00C33E7D" w:rsidRPr="000404F8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0404F8">
              <w:rPr>
                <w:rFonts w:ascii="Arial" w:hAnsi="Arial" w:cs="Arial"/>
                <w:b/>
              </w:rPr>
              <w:t>Other circumstances</w:t>
            </w:r>
          </w:p>
        </w:tc>
        <w:tc>
          <w:tcPr>
            <w:tcW w:w="3778" w:type="dxa"/>
          </w:tcPr>
          <w:p w14:paraId="301521CE" w14:textId="053211E8" w:rsidR="0048529A" w:rsidRPr="000404F8" w:rsidRDefault="00710F6D" w:rsidP="001F255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after="240"/>
              <w:ind w:right="135"/>
              <w:rPr>
                <w:rFonts w:ascii="Arial" w:hAnsi="Arial" w:cs="Arial"/>
              </w:rPr>
            </w:pPr>
            <w:r w:rsidRPr="000404F8">
              <w:rPr>
                <w:rFonts w:ascii="Arial" w:hAnsi="Arial" w:cs="Arial"/>
              </w:rPr>
              <w:t xml:space="preserve">Ability to </w:t>
            </w:r>
            <w:r w:rsidR="00184962" w:rsidRPr="000404F8">
              <w:rPr>
                <w:rFonts w:ascii="Arial" w:hAnsi="Arial" w:cs="Arial"/>
              </w:rPr>
              <w:t>work flexibly and to travel within the Highlands and Islands and further afield, as required</w:t>
            </w:r>
            <w:r w:rsidR="0048529A" w:rsidRPr="000404F8"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</w:tcPr>
          <w:p w14:paraId="47CA8FB3" w14:textId="6646CB8B" w:rsidR="00435423" w:rsidRPr="000404F8" w:rsidRDefault="00435423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0404F8">
              <w:rPr>
                <w:rFonts w:ascii="Arial" w:eastAsia="Arial" w:hAnsi="Arial" w:cs="Arial"/>
              </w:rPr>
              <w:t>Clean driving licence.</w:t>
            </w:r>
          </w:p>
          <w:p w14:paraId="52577FC1" w14:textId="5F49F4B6" w:rsidR="003C2040" w:rsidRDefault="2A4B87EA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20DD2049">
              <w:rPr>
                <w:rFonts w:ascii="Arial" w:eastAsia="Arial" w:hAnsi="Arial" w:cs="Arial"/>
              </w:rPr>
              <w:t>An appreciation of Shetland</w:t>
            </w:r>
            <w:r w:rsidR="41BDD5B7" w:rsidRPr="20DD2049">
              <w:rPr>
                <w:rFonts w:ascii="Arial" w:eastAsia="Arial" w:hAnsi="Arial" w:cs="Arial"/>
              </w:rPr>
              <w:t>’s</w:t>
            </w:r>
            <w:r w:rsidRPr="20DD2049">
              <w:rPr>
                <w:rFonts w:ascii="Arial" w:eastAsia="Arial" w:hAnsi="Arial" w:cs="Arial"/>
              </w:rPr>
              <w:t xml:space="preserve"> culture and dialect</w:t>
            </w:r>
            <w:r w:rsidR="4864DBC1" w:rsidRPr="20DD2049">
              <w:rPr>
                <w:rFonts w:ascii="Arial" w:eastAsia="Arial" w:hAnsi="Arial" w:cs="Arial"/>
              </w:rPr>
              <w:t>s</w:t>
            </w:r>
            <w:r w:rsidRPr="20DD2049">
              <w:rPr>
                <w:rFonts w:ascii="Arial" w:eastAsia="Arial" w:hAnsi="Arial" w:cs="Arial"/>
              </w:rPr>
              <w:t>.</w:t>
            </w:r>
          </w:p>
          <w:p w14:paraId="6895DE9C" w14:textId="16B70702" w:rsidR="00C74B96" w:rsidRPr="000404F8" w:rsidRDefault="00C74B96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C74B96">
              <w:rPr>
                <w:rFonts w:ascii="Arial" w:eastAsia="Arial" w:hAnsi="Arial" w:cs="Arial"/>
              </w:rPr>
              <w:t>Knowledge of, or interest in, Gaelic language and culture.</w:t>
            </w:r>
          </w:p>
          <w:p w14:paraId="301521CF" w14:textId="65B5727B" w:rsidR="00BB6AB8" w:rsidRPr="000404F8" w:rsidRDefault="00BB6AB8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0404F8">
              <w:rPr>
                <w:rFonts w:ascii="Arial" w:hAnsi="Arial" w:cs="Arial"/>
              </w:rPr>
              <w:t>Commitment to support the achievement of UHI's Sustainability Policy and Strategy 2023-30 objectives.</w:t>
            </w:r>
          </w:p>
        </w:tc>
      </w:tr>
    </w:tbl>
    <w:p w14:paraId="301521D1" w14:textId="360454BE" w:rsidR="00C33E7D" w:rsidRPr="000404F8" w:rsidRDefault="00C33E7D" w:rsidP="000D58F1">
      <w:pPr>
        <w:pStyle w:val="BodyText"/>
        <w:rPr>
          <w:rFonts w:ascii="Arial" w:hAnsi="Arial" w:cs="Arial"/>
        </w:rPr>
      </w:pPr>
    </w:p>
    <w:p w14:paraId="301521D2" w14:textId="0A2B0D72" w:rsidR="00C33E7D" w:rsidRPr="00087196" w:rsidRDefault="00710F6D">
      <w:pPr>
        <w:pStyle w:val="BodyText"/>
        <w:spacing w:before="55"/>
        <w:ind w:left="238"/>
        <w:rPr>
          <w:rFonts w:ascii="Arial" w:hAnsi="Arial" w:cs="Arial"/>
        </w:rPr>
      </w:pPr>
      <w:r w:rsidRPr="000404F8">
        <w:rPr>
          <w:rFonts w:ascii="Arial" w:hAnsi="Arial" w:cs="Arial"/>
        </w:rPr>
        <w:t xml:space="preserve">Date: </w:t>
      </w:r>
      <w:r w:rsidR="004F3CFD" w:rsidRPr="000404F8">
        <w:rPr>
          <w:rFonts w:ascii="Arial" w:hAnsi="Arial" w:cs="Arial"/>
        </w:rPr>
        <w:t>1</w:t>
      </w:r>
      <w:r w:rsidR="00447267">
        <w:rPr>
          <w:rFonts w:ascii="Arial" w:hAnsi="Arial" w:cs="Arial"/>
        </w:rPr>
        <w:t>0</w:t>
      </w:r>
      <w:r w:rsidR="002123E7" w:rsidRPr="000404F8">
        <w:rPr>
          <w:rFonts w:ascii="Arial" w:hAnsi="Arial" w:cs="Arial"/>
        </w:rPr>
        <w:t>/</w:t>
      </w:r>
      <w:r w:rsidR="00447267">
        <w:rPr>
          <w:rFonts w:ascii="Arial" w:hAnsi="Arial" w:cs="Arial"/>
        </w:rPr>
        <w:t>10</w:t>
      </w:r>
      <w:r w:rsidR="002123E7" w:rsidRPr="000404F8">
        <w:rPr>
          <w:rFonts w:ascii="Arial" w:hAnsi="Arial" w:cs="Arial"/>
        </w:rPr>
        <w:t>/24</w:t>
      </w:r>
    </w:p>
    <w:p w14:paraId="2570F363" w14:textId="0043E926" w:rsidR="002A49DA" w:rsidRPr="00087196" w:rsidRDefault="002A49DA">
      <w:pPr>
        <w:pStyle w:val="BodyText"/>
        <w:spacing w:before="55"/>
        <w:ind w:left="238"/>
        <w:rPr>
          <w:rFonts w:ascii="Arial" w:hAnsi="Arial" w:cs="Arial"/>
        </w:rPr>
      </w:pPr>
    </w:p>
    <w:p w14:paraId="22141F02" w14:textId="5C65AE43" w:rsidR="002A49DA" w:rsidRPr="00087196" w:rsidRDefault="002A49DA">
      <w:pPr>
        <w:pStyle w:val="BodyText"/>
        <w:spacing w:before="55"/>
        <w:ind w:left="238"/>
        <w:rPr>
          <w:rFonts w:ascii="Arial" w:hAnsi="Arial" w:cs="Arial"/>
        </w:rPr>
      </w:pPr>
    </w:p>
    <w:sectPr w:rsidR="002A49DA" w:rsidRPr="00087196">
      <w:headerReference w:type="default" r:id="rId11"/>
      <w:footerReference w:type="default" r:id="rId12"/>
      <w:headerReference w:type="first" r:id="rId13"/>
      <w:pgSz w:w="11900" w:h="16840"/>
      <w:pgMar w:top="560" w:right="7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055C" w14:textId="77777777" w:rsidR="0017237F" w:rsidRDefault="0017237F" w:rsidP="00BF1F04">
      <w:r>
        <w:separator/>
      </w:r>
    </w:p>
  </w:endnote>
  <w:endnote w:type="continuationSeparator" w:id="0">
    <w:p w14:paraId="09C96CF3" w14:textId="77777777" w:rsidR="0017237F" w:rsidRDefault="0017237F" w:rsidP="00BF1F04">
      <w:r>
        <w:continuationSeparator/>
      </w:r>
    </w:p>
  </w:endnote>
  <w:endnote w:type="continuationNotice" w:id="1">
    <w:p w14:paraId="3FC0A0CF" w14:textId="77777777" w:rsidR="0017237F" w:rsidRDefault="00172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4E73" w14:textId="5002A15C" w:rsidR="000A0719" w:rsidRDefault="000A0719">
    <w:pPr>
      <w:pStyle w:val="Footer"/>
    </w:pPr>
  </w:p>
  <w:p w14:paraId="004D15ED" w14:textId="32C9B17E" w:rsidR="000A0719" w:rsidRDefault="000A0719" w:rsidP="000A0719">
    <w:pPr>
      <w:pStyle w:val="Footer"/>
      <w:tabs>
        <w:tab w:val="clear" w:pos="4513"/>
        <w:tab w:val="clear" w:pos="9026"/>
        <w:tab w:val="left" w:pos="1395"/>
      </w:tabs>
    </w:pPr>
    <w:r>
      <w:rPr>
        <w:noProof/>
      </w:rPr>
      <w:drawing>
        <wp:inline distT="0" distB="0" distL="0" distR="0" wp14:anchorId="0842E0B9" wp14:editId="08B3CEEF">
          <wp:extent cx="1485900" cy="1143000"/>
          <wp:effectExtent l="0" t="0" r="0" b="0"/>
          <wp:docPr id="1031119387" name="Picture 1031119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tab/>
    </w:r>
    <w:r>
      <w:rPr>
        <w:noProof/>
      </w:rPr>
      <w:drawing>
        <wp:inline distT="0" distB="0" distL="0" distR="0" wp14:anchorId="31B16832" wp14:editId="48894CD3">
          <wp:extent cx="1637401" cy="1220470"/>
          <wp:effectExtent l="0" t="0" r="1270" b="0"/>
          <wp:docPr id="206220920" name="Picture 20622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085" cy="122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5A21" w14:textId="77777777" w:rsidR="0017237F" w:rsidRDefault="0017237F" w:rsidP="00BF1F04">
      <w:r>
        <w:separator/>
      </w:r>
    </w:p>
  </w:footnote>
  <w:footnote w:type="continuationSeparator" w:id="0">
    <w:p w14:paraId="2C8A17A8" w14:textId="77777777" w:rsidR="0017237F" w:rsidRDefault="0017237F" w:rsidP="00BF1F04">
      <w:r>
        <w:continuationSeparator/>
      </w:r>
    </w:p>
  </w:footnote>
  <w:footnote w:type="continuationNotice" w:id="1">
    <w:p w14:paraId="2C6FB18E" w14:textId="77777777" w:rsidR="0017237F" w:rsidRDefault="00172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D26E" w14:textId="7B4D37A2" w:rsidR="00BF1F04" w:rsidRDefault="00BF1F04" w:rsidP="00BF1F0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032B" w14:textId="5C5C4473" w:rsidR="00816F89" w:rsidRDefault="00816F89" w:rsidP="00816F89">
    <w:pPr>
      <w:pStyle w:val="Header"/>
      <w:jc w:val="right"/>
    </w:pPr>
    <w:r>
      <w:rPr>
        <w:noProof/>
      </w:rPr>
      <w:drawing>
        <wp:inline distT="0" distB="0" distL="0" distR="0" wp14:anchorId="5ABAE0B1" wp14:editId="4E4ADC3D">
          <wp:extent cx="1557528" cy="59436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528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3F92"/>
    <w:multiLevelType w:val="multilevel"/>
    <w:tmpl w:val="194A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C6D74"/>
    <w:multiLevelType w:val="multilevel"/>
    <w:tmpl w:val="8D62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81071"/>
    <w:multiLevelType w:val="multilevel"/>
    <w:tmpl w:val="E60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51D4D"/>
    <w:multiLevelType w:val="multilevel"/>
    <w:tmpl w:val="AE9E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52A37"/>
    <w:multiLevelType w:val="multilevel"/>
    <w:tmpl w:val="936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0B61ED"/>
    <w:multiLevelType w:val="hybridMultilevel"/>
    <w:tmpl w:val="A37688DE"/>
    <w:lvl w:ilvl="0" w:tplc="841A61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35E46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060270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C44625DC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B9A6B6A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418AC9CA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ED42B73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F754F566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81C33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1EED1E3B"/>
    <w:multiLevelType w:val="multilevel"/>
    <w:tmpl w:val="F08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930E5"/>
    <w:multiLevelType w:val="hybridMultilevel"/>
    <w:tmpl w:val="13CCE2D2"/>
    <w:lvl w:ilvl="0" w:tplc="9640A59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33A1627"/>
    <w:multiLevelType w:val="hybridMultilevel"/>
    <w:tmpl w:val="76341FA6"/>
    <w:lvl w:ilvl="0" w:tplc="7F2C18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AE26A90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A9BADEC2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754DAD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FA52A12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51E19BA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3BBE3B10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50E263A8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B3FC81B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26205DDA"/>
    <w:multiLevelType w:val="hybridMultilevel"/>
    <w:tmpl w:val="6C267C12"/>
    <w:lvl w:ilvl="0" w:tplc="36B2CE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44E8F1A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3C24C53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BBAC6F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9C96B2F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5C547DD2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81168E8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34A4D03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A15488A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6C51D4F"/>
    <w:multiLevelType w:val="hybridMultilevel"/>
    <w:tmpl w:val="1F2C2980"/>
    <w:lvl w:ilvl="0" w:tplc="819236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022DCD6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983808D8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8A1826C4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A2B22B2C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826C0836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43F2E69E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E1D66192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7F8C9132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11" w15:restartNumberingAfterBreak="0">
    <w:nsid w:val="2A0953CC"/>
    <w:multiLevelType w:val="multilevel"/>
    <w:tmpl w:val="EB8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A40038"/>
    <w:multiLevelType w:val="hybridMultilevel"/>
    <w:tmpl w:val="34B2E634"/>
    <w:lvl w:ilvl="0" w:tplc="DE9CB75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C08D9C2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7BE8D7F4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26A2906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508A47C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EEC550C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236E8452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A7ACDD4E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97CC29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2E1C33A9"/>
    <w:multiLevelType w:val="hybridMultilevel"/>
    <w:tmpl w:val="0F3AA350"/>
    <w:lvl w:ilvl="0" w:tplc="DC542D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5C251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5FF0D65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56E64C80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35E279B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D44867F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F522C65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2D8EEBB4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55CAB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2F8F3A7F"/>
    <w:multiLevelType w:val="multilevel"/>
    <w:tmpl w:val="B610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B33FCC"/>
    <w:multiLevelType w:val="hybridMultilevel"/>
    <w:tmpl w:val="5688FC80"/>
    <w:lvl w:ilvl="0" w:tplc="67D495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969BBE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347CE596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1363488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91AACA3E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242E4048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7B2E39F4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B5ECD0E6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A785AE0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16" w15:restartNumberingAfterBreak="0">
    <w:nsid w:val="36D36B76"/>
    <w:multiLevelType w:val="multilevel"/>
    <w:tmpl w:val="9556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D1685A"/>
    <w:multiLevelType w:val="multilevel"/>
    <w:tmpl w:val="493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E744EE"/>
    <w:multiLevelType w:val="multilevel"/>
    <w:tmpl w:val="58C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EC3023"/>
    <w:multiLevelType w:val="multilevel"/>
    <w:tmpl w:val="C34C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5C2F13"/>
    <w:multiLevelType w:val="multilevel"/>
    <w:tmpl w:val="7436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EB2BB5"/>
    <w:multiLevelType w:val="multilevel"/>
    <w:tmpl w:val="D84C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061B2A"/>
    <w:multiLevelType w:val="multilevel"/>
    <w:tmpl w:val="C4B6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3A3F33"/>
    <w:multiLevelType w:val="multilevel"/>
    <w:tmpl w:val="9F16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2D5C9B"/>
    <w:multiLevelType w:val="multilevel"/>
    <w:tmpl w:val="DC6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375019"/>
    <w:multiLevelType w:val="multilevel"/>
    <w:tmpl w:val="47E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605868"/>
    <w:multiLevelType w:val="multilevel"/>
    <w:tmpl w:val="B978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15F784B"/>
    <w:multiLevelType w:val="multilevel"/>
    <w:tmpl w:val="657E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1E6CE9"/>
    <w:multiLevelType w:val="multilevel"/>
    <w:tmpl w:val="DD86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0A3014"/>
    <w:multiLevelType w:val="multilevel"/>
    <w:tmpl w:val="55D2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197733"/>
    <w:multiLevelType w:val="hybridMultilevel"/>
    <w:tmpl w:val="A64897C0"/>
    <w:lvl w:ilvl="0" w:tplc="554CD9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70AD6F2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57E83AA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6EE82A9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63DC7D3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7856E8BE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4F5273CA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A3A813A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900ED43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58DA6D7C"/>
    <w:multiLevelType w:val="multilevel"/>
    <w:tmpl w:val="F02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715766"/>
    <w:multiLevelType w:val="multilevel"/>
    <w:tmpl w:val="4FCC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736EAF"/>
    <w:multiLevelType w:val="multilevel"/>
    <w:tmpl w:val="0558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266131"/>
    <w:multiLevelType w:val="multilevel"/>
    <w:tmpl w:val="9C36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220007"/>
    <w:multiLevelType w:val="multilevel"/>
    <w:tmpl w:val="73AC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6204C9"/>
    <w:multiLevelType w:val="hybridMultilevel"/>
    <w:tmpl w:val="77E4D120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7" w15:restartNumberingAfterBreak="0">
    <w:nsid w:val="6B4930AA"/>
    <w:multiLevelType w:val="multilevel"/>
    <w:tmpl w:val="67D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FE5389"/>
    <w:multiLevelType w:val="multilevel"/>
    <w:tmpl w:val="D04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FD044B4"/>
    <w:multiLevelType w:val="multilevel"/>
    <w:tmpl w:val="0256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08857D7"/>
    <w:multiLevelType w:val="multilevel"/>
    <w:tmpl w:val="4746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492D1F"/>
    <w:multiLevelType w:val="multilevel"/>
    <w:tmpl w:val="5F1A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AA2F84"/>
    <w:multiLevelType w:val="hybridMultilevel"/>
    <w:tmpl w:val="A8DC9496"/>
    <w:lvl w:ilvl="0" w:tplc="78C6DE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246259E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6458ECA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E326B92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1862A9EC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2CA884C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588A1CB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91366D1A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BD87F4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43" w15:restartNumberingAfterBreak="0">
    <w:nsid w:val="7AEE4306"/>
    <w:multiLevelType w:val="multilevel"/>
    <w:tmpl w:val="FDB0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144459">
    <w:abstractNumId w:val="15"/>
  </w:num>
  <w:num w:numId="2" w16cid:durableId="1447970311">
    <w:abstractNumId w:val="5"/>
  </w:num>
  <w:num w:numId="3" w16cid:durableId="963462012">
    <w:abstractNumId w:val="30"/>
  </w:num>
  <w:num w:numId="4" w16cid:durableId="1096176346">
    <w:abstractNumId w:val="8"/>
  </w:num>
  <w:num w:numId="5" w16cid:durableId="80300056">
    <w:abstractNumId w:val="42"/>
  </w:num>
  <w:num w:numId="6" w16cid:durableId="423494601">
    <w:abstractNumId w:val="10"/>
  </w:num>
  <w:num w:numId="7" w16cid:durableId="987974372">
    <w:abstractNumId w:val="13"/>
  </w:num>
  <w:num w:numId="8" w16cid:durableId="2103455922">
    <w:abstractNumId w:val="12"/>
  </w:num>
  <w:num w:numId="9" w16cid:durableId="1850945241">
    <w:abstractNumId w:val="9"/>
  </w:num>
  <w:num w:numId="10" w16cid:durableId="1478569581">
    <w:abstractNumId w:val="7"/>
  </w:num>
  <w:num w:numId="11" w16cid:durableId="1080714175">
    <w:abstractNumId w:val="36"/>
  </w:num>
  <w:num w:numId="12" w16cid:durableId="1376467207">
    <w:abstractNumId w:val="28"/>
  </w:num>
  <w:num w:numId="13" w16cid:durableId="1373458918">
    <w:abstractNumId w:val="38"/>
  </w:num>
  <w:num w:numId="14" w16cid:durableId="721171175">
    <w:abstractNumId w:val="6"/>
  </w:num>
  <w:num w:numId="15" w16cid:durableId="776489380">
    <w:abstractNumId w:val="31"/>
  </w:num>
  <w:num w:numId="16" w16cid:durableId="2077318638">
    <w:abstractNumId w:val="37"/>
  </w:num>
  <w:num w:numId="17" w16cid:durableId="1273392540">
    <w:abstractNumId w:val="18"/>
  </w:num>
  <w:num w:numId="18" w16cid:durableId="789513181">
    <w:abstractNumId w:val="27"/>
  </w:num>
  <w:num w:numId="19" w16cid:durableId="1053845408">
    <w:abstractNumId w:val="39"/>
  </w:num>
  <w:num w:numId="20" w16cid:durableId="1809274427">
    <w:abstractNumId w:val="43"/>
  </w:num>
  <w:num w:numId="21" w16cid:durableId="2005668604">
    <w:abstractNumId w:val="35"/>
  </w:num>
  <w:num w:numId="22" w16cid:durableId="220942524">
    <w:abstractNumId w:val="0"/>
  </w:num>
  <w:num w:numId="23" w16cid:durableId="1398897560">
    <w:abstractNumId w:val="1"/>
  </w:num>
  <w:num w:numId="24" w16cid:durableId="627785947">
    <w:abstractNumId w:val="16"/>
  </w:num>
  <w:num w:numId="25" w16cid:durableId="1165973933">
    <w:abstractNumId w:val="26"/>
  </w:num>
  <w:num w:numId="26" w16cid:durableId="1234969350">
    <w:abstractNumId w:val="2"/>
  </w:num>
  <w:num w:numId="27" w16cid:durableId="377358233">
    <w:abstractNumId w:val="33"/>
  </w:num>
  <w:num w:numId="28" w16cid:durableId="972060899">
    <w:abstractNumId w:val="4"/>
  </w:num>
  <w:num w:numId="29" w16cid:durableId="1870995736">
    <w:abstractNumId w:val="17"/>
  </w:num>
  <w:num w:numId="30" w16cid:durableId="1692490523">
    <w:abstractNumId w:val="19"/>
  </w:num>
  <w:num w:numId="31" w16cid:durableId="795102126">
    <w:abstractNumId w:val="32"/>
  </w:num>
  <w:num w:numId="32" w16cid:durableId="1850947191">
    <w:abstractNumId w:val="11"/>
  </w:num>
  <w:num w:numId="33" w16cid:durableId="307789144">
    <w:abstractNumId w:val="14"/>
  </w:num>
  <w:num w:numId="34" w16cid:durableId="1221593833">
    <w:abstractNumId w:val="3"/>
  </w:num>
  <w:num w:numId="35" w16cid:durableId="1434473957">
    <w:abstractNumId w:val="22"/>
  </w:num>
  <w:num w:numId="36" w16cid:durableId="1697929116">
    <w:abstractNumId w:val="40"/>
  </w:num>
  <w:num w:numId="37" w16cid:durableId="689993604">
    <w:abstractNumId w:val="20"/>
  </w:num>
  <w:num w:numId="38" w16cid:durableId="512963866">
    <w:abstractNumId w:val="23"/>
  </w:num>
  <w:num w:numId="39" w16cid:durableId="318577944">
    <w:abstractNumId w:val="34"/>
  </w:num>
  <w:num w:numId="40" w16cid:durableId="842817974">
    <w:abstractNumId w:val="24"/>
  </w:num>
  <w:num w:numId="41" w16cid:durableId="601958410">
    <w:abstractNumId w:val="25"/>
  </w:num>
  <w:num w:numId="42" w16cid:durableId="1878656834">
    <w:abstractNumId w:val="21"/>
  </w:num>
  <w:num w:numId="43" w16cid:durableId="1555659083">
    <w:abstractNumId w:val="29"/>
  </w:num>
  <w:num w:numId="44" w16cid:durableId="202454745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D"/>
    <w:rsid w:val="00017638"/>
    <w:rsid w:val="0003353E"/>
    <w:rsid w:val="000404F8"/>
    <w:rsid w:val="0004210E"/>
    <w:rsid w:val="0007367C"/>
    <w:rsid w:val="00073B0F"/>
    <w:rsid w:val="000764BC"/>
    <w:rsid w:val="00083A06"/>
    <w:rsid w:val="00087196"/>
    <w:rsid w:val="0009171C"/>
    <w:rsid w:val="000A0719"/>
    <w:rsid w:val="000B227C"/>
    <w:rsid w:val="000B280E"/>
    <w:rsid w:val="000B6EF5"/>
    <w:rsid w:val="000B7C04"/>
    <w:rsid w:val="000C495C"/>
    <w:rsid w:val="000C5E4D"/>
    <w:rsid w:val="000D58F1"/>
    <w:rsid w:val="000E28AF"/>
    <w:rsid w:val="000F1617"/>
    <w:rsid w:val="000F3E12"/>
    <w:rsid w:val="001069EF"/>
    <w:rsid w:val="00117357"/>
    <w:rsid w:val="00124801"/>
    <w:rsid w:val="001415C4"/>
    <w:rsid w:val="00142223"/>
    <w:rsid w:val="00146694"/>
    <w:rsid w:val="001644D3"/>
    <w:rsid w:val="0017237F"/>
    <w:rsid w:val="0018255E"/>
    <w:rsid w:val="00184962"/>
    <w:rsid w:val="0019122D"/>
    <w:rsid w:val="001D42C4"/>
    <w:rsid w:val="001D6B46"/>
    <w:rsid w:val="001F2551"/>
    <w:rsid w:val="001F310B"/>
    <w:rsid w:val="002002F8"/>
    <w:rsid w:val="002068A4"/>
    <w:rsid w:val="002123E7"/>
    <w:rsid w:val="00231B73"/>
    <w:rsid w:val="00231C9C"/>
    <w:rsid w:val="0023713F"/>
    <w:rsid w:val="00254F76"/>
    <w:rsid w:val="002559A8"/>
    <w:rsid w:val="00264345"/>
    <w:rsid w:val="002702AE"/>
    <w:rsid w:val="002A1120"/>
    <w:rsid w:val="002A49DA"/>
    <w:rsid w:val="002B3BA7"/>
    <w:rsid w:val="002B5BB6"/>
    <w:rsid w:val="002E0901"/>
    <w:rsid w:val="002F5EBA"/>
    <w:rsid w:val="003061A6"/>
    <w:rsid w:val="00310A80"/>
    <w:rsid w:val="00332FF4"/>
    <w:rsid w:val="003346F5"/>
    <w:rsid w:val="003414C7"/>
    <w:rsid w:val="003433A5"/>
    <w:rsid w:val="00345DC5"/>
    <w:rsid w:val="003469D8"/>
    <w:rsid w:val="00355A9B"/>
    <w:rsid w:val="00357AEF"/>
    <w:rsid w:val="00357B94"/>
    <w:rsid w:val="00385CD1"/>
    <w:rsid w:val="003938C3"/>
    <w:rsid w:val="003A3B49"/>
    <w:rsid w:val="003B74D3"/>
    <w:rsid w:val="003C1E51"/>
    <w:rsid w:val="003C2040"/>
    <w:rsid w:val="003C428F"/>
    <w:rsid w:val="003C7A71"/>
    <w:rsid w:val="003D4220"/>
    <w:rsid w:val="003D7E17"/>
    <w:rsid w:val="00431EA4"/>
    <w:rsid w:val="00432756"/>
    <w:rsid w:val="00435423"/>
    <w:rsid w:val="004407D4"/>
    <w:rsid w:val="00447267"/>
    <w:rsid w:val="00454342"/>
    <w:rsid w:val="00454F14"/>
    <w:rsid w:val="00457060"/>
    <w:rsid w:val="00465218"/>
    <w:rsid w:val="004762B8"/>
    <w:rsid w:val="0048529A"/>
    <w:rsid w:val="004A5BD0"/>
    <w:rsid w:val="004A7FF2"/>
    <w:rsid w:val="004B3795"/>
    <w:rsid w:val="004C23EA"/>
    <w:rsid w:val="004C6B7F"/>
    <w:rsid w:val="004F3CFD"/>
    <w:rsid w:val="004F5A13"/>
    <w:rsid w:val="0052234E"/>
    <w:rsid w:val="005268B4"/>
    <w:rsid w:val="00531A4F"/>
    <w:rsid w:val="005507CA"/>
    <w:rsid w:val="005541FB"/>
    <w:rsid w:val="00567EF1"/>
    <w:rsid w:val="00584477"/>
    <w:rsid w:val="00585B14"/>
    <w:rsid w:val="00587371"/>
    <w:rsid w:val="005A200D"/>
    <w:rsid w:val="005A696A"/>
    <w:rsid w:val="005B2B02"/>
    <w:rsid w:val="005C56CE"/>
    <w:rsid w:val="005C6687"/>
    <w:rsid w:val="005E4014"/>
    <w:rsid w:val="005F073E"/>
    <w:rsid w:val="00607FA9"/>
    <w:rsid w:val="0063264A"/>
    <w:rsid w:val="00652F0D"/>
    <w:rsid w:val="00670F43"/>
    <w:rsid w:val="00677C44"/>
    <w:rsid w:val="00684DC7"/>
    <w:rsid w:val="006A1458"/>
    <w:rsid w:val="006A387B"/>
    <w:rsid w:val="006A3CAC"/>
    <w:rsid w:val="006F1B73"/>
    <w:rsid w:val="00710F6D"/>
    <w:rsid w:val="00720BEB"/>
    <w:rsid w:val="0072730B"/>
    <w:rsid w:val="007337AB"/>
    <w:rsid w:val="00751F44"/>
    <w:rsid w:val="007577E5"/>
    <w:rsid w:val="0076279A"/>
    <w:rsid w:val="007655C7"/>
    <w:rsid w:val="007737ED"/>
    <w:rsid w:val="00775097"/>
    <w:rsid w:val="00775F42"/>
    <w:rsid w:val="007843A4"/>
    <w:rsid w:val="00794696"/>
    <w:rsid w:val="00795882"/>
    <w:rsid w:val="0079789F"/>
    <w:rsid w:val="007C64C6"/>
    <w:rsid w:val="007C6B95"/>
    <w:rsid w:val="007D3A65"/>
    <w:rsid w:val="007F08B0"/>
    <w:rsid w:val="007F3B24"/>
    <w:rsid w:val="008002D4"/>
    <w:rsid w:val="00801839"/>
    <w:rsid w:val="0080390B"/>
    <w:rsid w:val="008047A8"/>
    <w:rsid w:val="00811F20"/>
    <w:rsid w:val="00816F89"/>
    <w:rsid w:val="00821529"/>
    <w:rsid w:val="008319BB"/>
    <w:rsid w:val="0085163E"/>
    <w:rsid w:val="0085354A"/>
    <w:rsid w:val="008709A6"/>
    <w:rsid w:val="008750EE"/>
    <w:rsid w:val="008937B9"/>
    <w:rsid w:val="008A144D"/>
    <w:rsid w:val="008A1CC6"/>
    <w:rsid w:val="008A3BF6"/>
    <w:rsid w:val="008B080E"/>
    <w:rsid w:val="008B0EC1"/>
    <w:rsid w:val="008B6393"/>
    <w:rsid w:val="008C37CC"/>
    <w:rsid w:val="008D21C7"/>
    <w:rsid w:val="008E51C1"/>
    <w:rsid w:val="008E5B4A"/>
    <w:rsid w:val="008F1A61"/>
    <w:rsid w:val="008F3D37"/>
    <w:rsid w:val="00903FF8"/>
    <w:rsid w:val="00907DEE"/>
    <w:rsid w:val="00912CD1"/>
    <w:rsid w:val="009141F7"/>
    <w:rsid w:val="00921031"/>
    <w:rsid w:val="00934F0A"/>
    <w:rsid w:val="009357E0"/>
    <w:rsid w:val="0093661C"/>
    <w:rsid w:val="00943F0E"/>
    <w:rsid w:val="00955353"/>
    <w:rsid w:val="00961330"/>
    <w:rsid w:val="009627DB"/>
    <w:rsid w:val="00980B1B"/>
    <w:rsid w:val="00986E07"/>
    <w:rsid w:val="009907A1"/>
    <w:rsid w:val="00997FA2"/>
    <w:rsid w:val="009B1590"/>
    <w:rsid w:val="009C0CD2"/>
    <w:rsid w:val="009C5542"/>
    <w:rsid w:val="009C6BA2"/>
    <w:rsid w:val="009C6ED9"/>
    <w:rsid w:val="009D09ED"/>
    <w:rsid w:val="009E13EB"/>
    <w:rsid w:val="009E5C53"/>
    <w:rsid w:val="009F239A"/>
    <w:rsid w:val="009F5618"/>
    <w:rsid w:val="00A02415"/>
    <w:rsid w:val="00A03AD8"/>
    <w:rsid w:val="00A149E2"/>
    <w:rsid w:val="00A30D83"/>
    <w:rsid w:val="00A416AE"/>
    <w:rsid w:val="00A51A1B"/>
    <w:rsid w:val="00A74196"/>
    <w:rsid w:val="00A827BD"/>
    <w:rsid w:val="00A849BC"/>
    <w:rsid w:val="00AA5A5D"/>
    <w:rsid w:val="00AB55BF"/>
    <w:rsid w:val="00AB5B6A"/>
    <w:rsid w:val="00AC23EC"/>
    <w:rsid w:val="00AD7447"/>
    <w:rsid w:val="00AE0BE3"/>
    <w:rsid w:val="00AE7A12"/>
    <w:rsid w:val="00AF19CD"/>
    <w:rsid w:val="00B00E9B"/>
    <w:rsid w:val="00B019D2"/>
    <w:rsid w:val="00B04B7A"/>
    <w:rsid w:val="00B3326A"/>
    <w:rsid w:val="00B368FA"/>
    <w:rsid w:val="00B55978"/>
    <w:rsid w:val="00B57FDF"/>
    <w:rsid w:val="00B6652F"/>
    <w:rsid w:val="00B67E19"/>
    <w:rsid w:val="00B7108A"/>
    <w:rsid w:val="00B713AF"/>
    <w:rsid w:val="00B76E71"/>
    <w:rsid w:val="00B82413"/>
    <w:rsid w:val="00B91066"/>
    <w:rsid w:val="00BB0D79"/>
    <w:rsid w:val="00BB6AB8"/>
    <w:rsid w:val="00BB70AC"/>
    <w:rsid w:val="00BD26BC"/>
    <w:rsid w:val="00BD27C9"/>
    <w:rsid w:val="00BE3B24"/>
    <w:rsid w:val="00BE42AC"/>
    <w:rsid w:val="00BF1F04"/>
    <w:rsid w:val="00BF49E1"/>
    <w:rsid w:val="00C105D6"/>
    <w:rsid w:val="00C12C91"/>
    <w:rsid w:val="00C173D9"/>
    <w:rsid w:val="00C214AC"/>
    <w:rsid w:val="00C32B7C"/>
    <w:rsid w:val="00C33E7D"/>
    <w:rsid w:val="00C3691D"/>
    <w:rsid w:val="00C6069D"/>
    <w:rsid w:val="00C679E6"/>
    <w:rsid w:val="00C74B96"/>
    <w:rsid w:val="00C77882"/>
    <w:rsid w:val="00C9273B"/>
    <w:rsid w:val="00CB6C3D"/>
    <w:rsid w:val="00CC14D2"/>
    <w:rsid w:val="00CC3F20"/>
    <w:rsid w:val="00CC4871"/>
    <w:rsid w:val="00CE1E12"/>
    <w:rsid w:val="00CF3EFB"/>
    <w:rsid w:val="00CF52B1"/>
    <w:rsid w:val="00D02992"/>
    <w:rsid w:val="00D13D15"/>
    <w:rsid w:val="00D15A17"/>
    <w:rsid w:val="00D1672B"/>
    <w:rsid w:val="00D1701E"/>
    <w:rsid w:val="00D352EA"/>
    <w:rsid w:val="00D43F8C"/>
    <w:rsid w:val="00D560D7"/>
    <w:rsid w:val="00D56E77"/>
    <w:rsid w:val="00D6567E"/>
    <w:rsid w:val="00D76650"/>
    <w:rsid w:val="00DB4643"/>
    <w:rsid w:val="00DB5334"/>
    <w:rsid w:val="00DE1189"/>
    <w:rsid w:val="00DE7A3E"/>
    <w:rsid w:val="00DF0AD2"/>
    <w:rsid w:val="00DF5CC4"/>
    <w:rsid w:val="00DF6F0A"/>
    <w:rsid w:val="00E00354"/>
    <w:rsid w:val="00E06363"/>
    <w:rsid w:val="00E06979"/>
    <w:rsid w:val="00E405EA"/>
    <w:rsid w:val="00E4488B"/>
    <w:rsid w:val="00E534EA"/>
    <w:rsid w:val="00E64E1F"/>
    <w:rsid w:val="00E73DED"/>
    <w:rsid w:val="00E744DC"/>
    <w:rsid w:val="00E74BBE"/>
    <w:rsid w:val="00E77D1E"/>
    <w:rsid w:val="00E84079"/>
    <w:rsid w:val="00E87083"/>
    <w:rsid w:val="00E973C8"/>
    <w:rsid w:val="00EA208B"/>
    <w:rsid w:val="00EA4EA5"/>
    <w:rsid w:val="00EAA330"/>
    <w:rsid w:val="00EC2AF2"/>
    <w:rsid w:val="00F04180"/>
    <w:rsid w:val="00F07770"/>
    <w:rsid w:val="00F16993"/>
    <w:rsid w:val="00F212E4"/>
    <w:rsid w:val="00F30673"/>
    <w:rsid w:val="00F461FB"/>
    <w:rsid w:val="00F52733"/>
    <w:rsid w:val="00F54949"/>
    <w:rsid w:val="00F56404"/>
    <w:rsid w:val="00F716EB"/>
    <w:rsid w:val="00F77C5D"/>
    <w:rsid w:val="00F9505E"/>
    <w:rsid w:val="00F95783"/>
    <w:rsid w:val="00FA1059"/>
    <w:rsid w:val="00FD28A2"/>
    <w:rsid w:val="00FE794E"/>
    <w:rsid w:val="00FF1800"/>
    <w:rsid w:val="00FF3F00"/>
    <w:rsid w:val="00FF6021"/>
    <w:rsid w:val="0625CC8C"/>
    <w:rsid w:val="087B7F74"/>
    <w:rsid w:val="0AFACBB1"/>
    <w:rsid w:val="0CE13609"/>
    <w:rsid w:val="0D90E39B"/>
    <w:rsid w:val="0D9B376C"/>
    <w:rsid w:val="0DB569E1"/>
    <w:rsid w:val="1086E5EF"/>
    <w:rsid w:val="11A0DEC6"/>
    <w:rsid w:val="15E9FA97"/>
    <w:rsid w:val="188468C6"/>
    <w:rsid w:val="19171EC1"/>
    <w:rsid w:val="1C8C6BD9"/>
    <w:rsid w:val="20DD2049"/>
    <w:rsid w:val="27A6CE7B"/>
    <w:rsid w:val="2A4B87EA"/>
    <w:rsid w:val="2A6EDD77"/>
    <w:rsid w:val="2CC77489"/>
    <w:rsid w:val="3144D680"/>
    <w:rsid w:val="317AA132"/>
    <w:rsid w:val="33252AAF"/>
    <w:rsid w:val="3465ABE4"/>
    <w:rsid w:val="35179040"/>
    <w:rsid w:val="361635F9"/>
    <w:rsid w:val="3810F065"/>
    <w:rsid w:val="39DE99F9"/>
    <w:rsid w:val="3B866241"/>
    <w:rsid w:val="3BE92CE9"/>
    <w:rsid w:val="3BFA9A49"/>
    <w:rsid w:val="3CA5C0BD"/>
    <w:rsid w:val="3D9D0D20"/>
    <w:rsid w:val="3DF169C2"/>
    <w:rsid w:val="41BDD5B7"/>
    <w:rsid w:val="42603E16"/>
    <w:rsid w:val="44BD838F"/>
    <w:rsid w:val="473AB011"/>
    <w:rsid w:val="4864DBC1"/>
    <w:rsid w:val="48A69B18"/>
    <w:rsid w:val="4EC7BD76"/>
    <w:rsid w:val="4FBC5A27"/>
    <w:rsid w:val="5387617A"/>
    <w:rsid w:val="57EE1299"/>
    <w:rsid w:val="589547B8"/>
    <w:rsid w:val="62D53288"/>
    <w:rsid w:val="631D957B"/>
    <w:rsid w:val="63881A9D"/>
    <w:rsid w:val="6395F683"/>
    <w:rsid w:val="63E83490"/>
    <w:rsid w:val="647452BB"/>
    <w:rsid w:val="64EE59C3"/>
    <w:rsid w:val="6572E767"/>
    <w:rsid w:val="68398AB7"/>
    <w:rsid w:val="6D404005"/>
    <w:rsid w:val="6DB7860E"/>
    <w:rsid w:val="6DFC1C56"/>
    <w:rsid w:val="6E280A5A"/>
    <w:rsid w:val="6E8ED68A"/>
    <w:rsid w:val="6FC963D2"/>
    <w:rsid w:val="76B7BFE1"/>
    <w:rsid w:val="7B8D43A8"/>
    <w:rsid w:val="7F6C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2183"/>
  <w15:docId w15:val="{38BC7A60-DDC9-4D84-852B-C076D507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12"/>
    <w:rPr>
      <w:rFonts w:ascii="Arial" w:eastAsia="Calibri" w:hAnsi="Arial" w:cs="Calibri"/>
      <w:lang w:val="en-GB" w:eastAsia="en-GB" w:bidi="en-GB"/>
    </w:rPr>
  </w:style>
  <w:style w:type="paragraph" w:styleId="Heading8">
    <w:name w:val="heading 8"/>
    <w:basedOn w:val="Normal"/>
    <w:next w:val="Normal"/>
    <w:link w:val="Heading8Char"/>
    <w:qFormat/>
    <w:rsid w:val="00907DEE"/>
    <w:pPr>
      <w:keepNext/>
      <w:widowControl/>
      <w:adjustRightInd w:val="0"/>
      <w:ind w:left="714" w:hanging="357"/>
      <w:jc w:val="both"/>
      <w:outlineLvl w:val="7"/>
    </w:pPr>
    <w:rPr>
      <w:rFonts w:eastAsia="Times New Roman" w:cs="Arial"/>
      <w:b/>
      <w:bCs/>
      <w:szCs w:val="23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Revision">
    <w:name w:val="Revision"/>
    <w:hidden/>
    <w:uiPriority w:val="99"/>
    <w:semiHidden/>
    <w:rsid w:val="007737ED"/>
    <w:pPr>
      <w:widowControl/>
      <w:autoSpaceDE/>
      <w:autoSpaceDN/>
    </w:pPr>
    <w:rPr>
      <w:rFonts w:ascii="Arial" w:eastAsia="Calibri" w:hAnsi="Arial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7B9"/>
    <w:rPr>
      <w:rFonts w:ascii="Arial" w:eastAsia="Calibri" w:hAnsi="Arial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7B9"/>
    <w:rPr>
      <w:rFonts w:ascii="Arial" w:eastAsia="Calibri" w:hAnsi="Arial" w:cs="Calibri"/>
      <w:b/>
      <w:bCs/>
      <w:sz w:val="20"/>
      <w:szCs w:val="20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rsid w:val="00907DEE"/>
    <w:rPr>
      <w:rFonts w:ascii="Arial" w:eastAsia="Times New Roman" w:hAnsi="Arial" w:cs="Arial"/>
      <w:b/>
      <w:bCs/>
      <w:szCs w:val="23"/>
    </w:rPr>
  </w:style>
  <w:style w:type="paragraph" w:customStyle="1" w:styleId="paragraph">
    <w:name w:val="paragraph"/>
    <w:basedOn w:val="Normal"/>
    <w:rsid w:val="00BD26B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BD26BC"/>
  </w:style>
  <w:style w:type="character" w:customStyle="1" w:styleId="eop">
    <w:name w:val="eop"/>
    <w:basedOn w:val="DefaultParagraphFont"/>
    <w:rsid w:val="00BD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657c29-f880-4554-805a-56d90e8906dc">
      <UserInfo>
        <DisplayName>Su Bryan</DisplayName>
        <AccountId>191</AccountId>
        <AccountType/>
      </UserInfo>
      <UserInfo>
        <DisplayName>Alison Wilson</DisplayName>
        <AccountId>179</AccountId>
        <AccountType/>
      </UserInfo>
      <UserInfo>
        <DisplayName>Ian Megson</DisplayName>
        <AccountId>86</AccountId>
        <AccountType/>
      </UserInfo>
    </SharedWithUsers>
    <nnnt xmlns="71eec421-166b-4277-8215-1f56f39b69fb" xsi:nil="true"/>
    <y8dc xmlns="71eec421-166b-4277-8215-1f56f39b69fb" xsi:nil="true"/>
    <FUNDED_x0020_BY_x0020_EU xmlns="71eec421-166b-4277-8215-1f56f39b69fb">NO</FUNDED_x0020_BY_x0020_EU>
    <TaxCatchAll xmlns="af657c29-f880-4554-805a-56d90e8906dc" xsi:nil="true"/>
    <lcf76f155ced4ddcb4097134ff3c332f xmlns="71eec421-166b-4277-8215-1f56f39b69fb">
      <Terms xmlns="http://schemas.microsoft.com/office/infopath/2007/PartnerControls"/>
    </lcf76f155ced4ddcb4097134ff3c332f>
    <q1wf xmlns="71eec421-166b-4277-8215-1f56f39b69fb" xsi:nil="true"/>
  </documentManagement>
</p:properties>
</file>

<file path=customXml/itemProps1.xml><?xml version="1.0" encoding="utf-8"?>
<ds:datastoreItem xmlns:ds="http://schemas.openxmlformats.org/officeDocument/2006/customXml" ds:itemID="{A4357852-69A6-4B5A-BB94-5A64FAB31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CF7A9-7B63-4FE5-B278-372B68A0A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30AFA-B825-4AA8-B170-E5DB5F4B0F9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af657c29-f880-4554-805a-56d90e8906dc"/>
    <ds:schemaRef ds:uri="http://schemas.openxmlformats.org/package/2006/metadata/core-properties"/>
    <ds:schemaRef ds:uri="71eec421-166b-4277-8215-1f56f39b69f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638</Words>
  <Characters>3640</Characters>
  <Application>Microsoft Office Word</Application>
  <DocSecurity>4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Taylor</dc:creator>
  <cp:keywords/>
  <cp:lastModifiedBy>Gillian Murray</cp:lastModifiedBy>
  <cp:revision>14</cp:revision>
  <dcterms:created xsi:type="dcterms:W3CDTF">2024-11-26T18:24:00Z</dcterms:created>
  <dcterms:modified xsi:type="dcterms:W3CDTF">2024-11-26T12:05:00Z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  <property fmtid="{D5CDD505-2E9C-101B-9397-08002B2CF9AE}" pid="5" name="ContentTypeId">
    <vt:lpwstr>0x0101004550D1D9A964B948B469231D7C4F49EE</vt:lpwstr>
  </property>
  <property fmtid="{D5CDD505-2E9C-101B-9397-08002B2CF9AE}" pid="6" name="MediaServiceImageTags">
    <vt:lpwstr/>
  </property>
  <property fmtid="{D5CDD505-2E9C-101B-9397-08002B2CF9AE}" pid="7" name="n0164ad3d5b84a57907af32d91eb6282">
    <vt:lpwstr/>
  </property>
  <property fmtid="{D5CDD505-2E9C-101B-9397-08002B2CF9AE}" pid="8" name="TaxCatchAll">
    <vt:lpwstr/>
  </property>
  <property fmtid="{D5CDD505-2E9C-101B-9397-08002B2CF9AE}" pid="9" name="UHI_x0020_classification">
    <vt:lpwstr/>
  </property>
  <property fmtid="{D5CDD505-2E9C-101B-9397-08002B2CF9AE}" pid="10" name="j928f9099e4145f8a1f3a9d8f7b9fe40">
    <vt:lpwstr/>
  </property>
  <property fmtid="{D5CDD505-2E9C-101B-9397-08002B2CF9AE}" pid="11" name="Document_x0020_category">
    <vt:lpwstr/>
  </property>
  <property fmtid="{D5CDD505-2E9C-101B-9397-08002B2CF9AE}" pid="12" name="UHI classification">
    <vt:lpwstr/>
  </property>
  <property fmtid="{D5CDD505-2E9C-101B-9397-08002B2CF9AE}" pid="13" name="Document category">
    <vt:lpwstr/>
  </property>
  <property fmtid="{D5CDD505-2E9C-101B-9397-08002B2CF9AE}" pid="14" name="SharedWithUsers">
    <vt:lpwstr>191;#Su Bryan;#179;#Alison Wilson;#86;#Ian Megson</vt:lpwstr>
  </property>
</Properties>
</file>