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F3" w:rsidRPr="00CD465A" w:rsidRDefault="00331AF3" w:rsidP="00331AF3">
      <w:pPr>
        <w:spacing w:after="0" w:line="240" w:lineRule="auto"/>
        <w:rPr>
          <w:rFonts w:cstheme="minorHAnsi"/>
          <w:sz w:val="24"/>
          <w:szCs w:val="18"/>
        </w:rPr>
      </w:pPr>
      <w:bookmarkStart w:id="0" w:name="_GoBack"/>
      <w:bookmarkEnd w:id="0"/>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 xml:space="preserve">University of the Highlands and Islands </w:t>
      </w:r>
      <w:r>
        <w:rPr>
          <w:rFonts w:cstheme="minorHAnsi"/>
          <w:b/>
          <w:sz w:val="24"/>
          <w:szCs w:val="18"/>
        </w:rPr>
        <w:t>Marine and Coastal Tourism Research</w:t>
      </w:r>
      <w:r>
        <w:rPr>
          <w:rFonts w:cstheme="minorHAnsi"/>
          <w:b/>
          <w:sz w:val="24"/>
          <w:szCs w:val="18"/>
        </w:rPr>
        <w:br/>
        <w:t xml:space="preserve">November </w:t>
      </w:r>
      <w:r w:rsidRPr="00CD465A">
        <w:rPr>
          <w:rFonts w:cstheme="minorHAnsi"/>
          <w:b/>
          <w:sz w:val="24"/>
          <w:szCs w:val="18"/>
        </w:rPr>
        <w:t xml:space="preserve">2018 </w:t>
      </w:r>
    </w:p>
    <w:p w:rsidR="00331AF3" w:rsidRPr="00CD465A" w:rsidRDefault="00331AF3" w:rsidP="00331AF3">
      <w:pPr>
        <w:spacing w:after="0" w:line="240" w:lineRule="auto"/>
        <w:rPr>
          <w:rFonts w:cstheme="minorHAnsi"/>
          <w:b/>
          <w:i/>
          <w:sz w:val="18"/>
          <w:szCs w:val="18"/>
        </w:rPr>
      </w:pPr>
    </w:p>
    <w:p w:rsidR="00331AF3" w:rsidRPr="00CD465A" w:rsidRDefault="00331AF3" w:rsidP="00331AF3">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rsidR="00331AF3" w:rsidRPr="00CD465A" w:rsidRDefault="00331AF3" w:rsidP="00331AF3">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Pr>
          <w:rFonts w:cstheme="minorHAnsi"/>
          <w:sz w:val="20"/>
          <w:szCs w:val="20"/>
        </w:rPr>
        <w:t xml:space="preserve">ffice, 12B Ness Walk </w:t>
      </w:r>
      <w:r>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rsidR="00331AF3" w:rsidRPr="00CD465A"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p>
    <w:p w:rsidR="00331AF3" w:rsidRPr="00CD465A" w:rsidRDefault="00331AF3" w:rsidP="00331AF3">
      <w:pPr>
        <w:pStyle w:val="ListParagraph"/>
        <w:numPr>
          <w:ilvl w:val="0"/>
          <w:numId w:val="1"/>
        </w:numPr>
        <w:spacing w:after="0" w:line="240" w:lineRule="auto"/>
        <w:rPr>
          <w:rFonts w:cstheme="minorHAnsi"/>
          <w:sz w:val="20"/>
          <w:szCs w:val="20"/>
        </w:rPr>
      </w:pPr>
      <w:r w:rsidRPr="00CD465A">
        <w:rPr>
          <w:rFonts w:cstheme="minorHAnsi"/>
          <w:sz w:val="20"/>
          <w:szCs w:val="20"/>
        </w:rPr>
        <w:t xml:space="preserve">Data Protection Officer at UHI: </w:t>
      </w:r>
      <w:hyperlink r:id="rId7" w:history="1">
        <w:r w:rsidRPr="00CD465A">
          <w:rPr>
            <w:rStyle w:val="Hyperlink"/>
            <w:rFonts w:cstheme="minorHAnsi"/>
            <w:color w:val="auto"/>
            <w:sz w:val="20"/>
            <w:szCs w:val="20"/>
          </w:rPr>
          <w:t>dataprotectionofficer@uhi.ac.uk</w:t>
        </w:r>
      </w:hyperlink>
      <w:r w:rsidRPr="00CD465A">
        <w:rPr>
          <w:rFonts w:cstheme="minorHAnsi"/>
          <w:sz w:val="20"/>
          <w:szCs w:val="20"/>
        </w:rPr>
        <w:t xml:space="preserve"> </w:t>
      </w:r>
    </w:p>
    <w:p w:rsidR="00331AF3" w:rsidRPr="00CD465A" w:rsidRDefault="00331AF3" w:rsidP="00331AF3">
      <w:pPr>
        <w:pStyle w:val="ListParagraph"/>
        <w:numPr>
          <w:ilvl w:val="0"/>
          <w:numId w:val="1"/>
        </w:numPr>
        <w:spacing w:after="0" w:line="240" w:lineRule="auto"/>
        <w:rPr>
          <w:rFonts w:cstheme="minorHAnsi"/>
          <w:sz w:val="20"/>
          <w:szCs w:val="20"/>
        </w:rPr>
      </w:pPr>
      <w:r w:rsidRPr="00CD465A">
        <w:rPr>
          <w:rFonts w:cstheme="minorHAnsi"/>
          <w:sz w:val="20"/>
          <w:szCs w:val="20"/>
        </w:rPr>
        <w:t xml:space="preserve">Alana MacPherson, Curriculum Development Employer Engagement at UHI: </w:t>
      </w:r>
      <w:hyperlink r:id="rId8" w:history="1">
        <w:r w:rsidRPr="00CD465A">
          <w:rPr>
            <w:rStyle w:val="Hyperlink"/>
            <w:rFonts w:cstheme="minorHAnsi"/>
            <w:color w:val="auto"/>
            <w:sz w:val="20"/>
            <w:szCs w:val="20"/>
          </w:rPr>
          <w:t>alana.macpherson@uhi.ac.uk</w:t>
        </w:r>
      </w:hyperlink>
      <w:r w:rsidRPr="00CD465A">
        <w:rPr>
          <w:rFonts w:cstheme="minorHAnsi"/>
          <w:sz w:val="20"/>
          <w:szCs w:val="20"/>
        </w:rPr>
        <w:t xml:space="preserve"> </w:t>
      </w:r>
    </w:p>
    <w:p w:rsidR="00331AF3" w:rsidRPr="00F72E3F" w:rsidRDefault="00331AF3" w:rsidP="00331AF3">
      <w:pPr>
        <w:spacing w:after="0" w:line="240" w:lineRule="auto"/>
        <w:rPr>
          <w:rFonts w:cstheme="minorHAnsi"/>
          <w:b/>
          <w:sz w:val="20"/>
          <w:szCs w:val="20"/>
        </w:rPr>
      </w:pPr>
    </w:p>
    <w:p w:rsidR="00331AF3" w:rsidRDefault="00331AF3" w:rsidP="00331AF3">
      <w:pPr>
        <w:spacing w:after="0" w:line="240" w:lineRule="auto"/>
        <w:rPr>
          <w:rFonts w:cstheme="minorHAnsi"/>
          <w:b/>
          <w:sz w:val="20"/>
          <w:szCs w:val="20"/>
        </w:rPr>
      </w:pPr>
      <w:r w:rsidRPr="00F72E3F">
        <w:rPr>
          <w:rFonts w:cstheme="minorHAnsi"/>
          <w:b/>
          <w:sz w:val="20"/>
          <w:szCs w:val="20"/>
        </w:rPr>
        <w:t>This privacy statement relates to the following process:</w:t>
      </w:r>
    </w:p>
    <w:p w:rsidR="00331AF3" w:rsidRDefault="00331AF3" w:rsidP="00331AF3">
      <w:pPr>
        <w:spacing w:after="0" w:line="240" w:lineRule="auto"/>
        <w:rPr>
          <w:rFonts w:cstheme="minorHAnsi"/>
          <w:b/>
          <w:sz w:val="20"/>
          <w:szCs w:val="20"/>
        </w:rPr>
      </w:pPr>
    </w:p>
    <w:p w:rsidR="00331AF3" w:rsidRPr="00331BB5" w:rsidRDefault="00331AF3" w:rsidP="00331AF3">
      <w:pPr>
        <w:spacing w:after="0" w:line="240" w:lineRule="auto"/>
        <w:rPr>
          <w:rFonts w:cstheme="minorHAnsi"/>
          <w:b/>
          <w:sz w:val="20"/>
          <w:szCs w:val="20"/>
        </w:rPr>
      </w:pPr>
      <w:r w:rsidRPr="00E528A5">
        <w:rPr>
          <w:rFonts w:cstheme="minorHAnsi"/>
          <w:sz w:val="20"/>
          <w:szCs w:val="20"/>
        </w:rPr>
        <w:t>University of the Highlands and Islands Hospitality Industry Research, May</w:t>
      </w:r>
      <w:r>
        <w:rPr>
          <w:rFonts w:cstheme="minorHAnsi"/>
          <w:sz w:val="20"/>
          <w:szCs w:val="20"/>
        </w:rPr>
        <w:t>-June</w:t>
      </w:r>
      <w:r w:rsidRPr="00E528A5">
        <w:rPr>
          <w:rFonts w:cstheme="minorHAnsi"/>
          <w:sz w:val="20"/>
          <w:szCs w:val="20"/>
        </w:rPr>
        <w:t xml:space="preserve"> 2018</w:t>
      </w:r>
    </w:p>
    <w:p w:rsidR="00331AF3" w:rsidRPr="00F72E3F" w:rsidRDefault="00331AF3" w:rsidP="00331AF3">
      <w:pPr>
        <w:spacing w:after="0" w:line="240" w:lineRule="auto"/>
        <w:rPr>
          <w:rFonts w:cstheme="minorHAnsi"/>
          <w:b/>
          <w:sz w:val="20"/>
          <w:szCs w:val="20"/>
        </w:rPr>
      </w:pPr>
    </w:p>
    <w:p w:rsidR="00331AF3" w:rsidRPr="00331BB5" w:rsidRDefault="00331AF3" w:rsidP="00331AF3">
      <w:pPr>
        <w:spacing w:after="0" w:line="240" w:lineRule="auto"/>
        <w:rPr>
          <w:rFonts w:cstheme="minorHAnsi"/>
          <w:b/>
          <w:sz w:val="20"/>
          <w:szCs w:val="20"/>
        </w:rPr>
      </w:pPr>
      <w:r w:rsidRPr="00F72E3F">
        <w:rPr>
          <w:rFonts w:cstheme="minorHAnsi"/>
          <w:b/>
          <w:sz w:val="20"/>
          <w:szCs w:val="20"/>
        </w:rPr>
        <w:t>Your information will be used for the following purposes:</w:t>
      </w:r>
    </w:p>
    <w:p w:rsidR="00331AF3"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 xml:space="preserve">The University of the Highlands and Islands is carrying out industry research in relation to the </w:t>
      </w:r>
      <w:r>
        <w:rPr>
          <w:rFonts w:cstheme="minorHAnsi"/>
          <w:sz w:val="20"/>
          <w:szCs w:val="20"/>
        </w:rPr>
        <w:t xml:space="preserve">marine and coastal tourism </w:t>
      </w:r>
      <w:r w:rsidRPr="00CD465A">
        <w:rPr>
          <w:rFonts w:cstheme="minorHAnsi"/>
          <w:sz w:val="20"/>
          <w:szCs w:val="20"/>
        </w:rPr>
        <w:t xml:space="preserve">sector, to ensure that </w:t>
      </w:r>
      <w:r>
        <w:rPr>
          <w:rFonts w:cstheme="minorHAnsi"/>
          <w:sz w:val="20"/>
          <w:szCs w:val="20"/>
        </w:rPr>
        <w:t>marine and coastal</w:t>
      </w:r>
      <w:r w:rsidRPr="00CD465A">
        <w:rPr>
          <w:rFonts w:cstheme="minorHAnsi"/>
          <w:sz w:val="20"/>
          <w:szCs w:val="20"/>
        </w:rPr>
        <w:t xml:space="preserve"> curriculum is relevant to industry</w:t>
      </w:r>
      <w:r>
        <w:rPr>
          <w:rFonts w:cstheme="minorHAnsi"/>
          <w:sz w:val="20"/>
          <w:szCs w:val="20"/>
        </w:rPr>
        <w:t xml:space="preserve"> and key government strategies</w:t>
      </w:r>
      <w:r w:rsidRPr="00CD465A">
        <w:rPr>
          <w:rFonts w:cstheme="minorHAnsi"/>
          <w:sz w:val="20"/>
          <w:szCs w:val="20"/>
        </w:rPr>
        <w:t>, with students developing the skills and knowledge required by the wide range of employers in the sector. The results of this research will be used to design our future provision</w:t>
      </w:r>
      <w:r>
        <w:rPr>
          <w:rFonts w:cstheme="minorHAnsi"/>
          <w:sz w:val="20"/>
          <w:szCs w:val="20"/>
        </w:rPr>
        <w:t xml:space="preserve"> and address</w:t>
      </w:r>
      <w:r w:rsidRPr="00CD465A">
        <w:rPr>
          <w:rFonts w:cstheme="minorHAnsi"/>
          <w:sz w:val="20"/>
          <w:szCs w:val="20"/>
        </w:rPr>
        <w:t xml:space="preserve"> </w:t>
      </w:r>
      <w:r>
        <w:rPr>
          <w:rFonts w:cstheme="minorHAnsi"/>
          <w:sz w:val="20"/>
          <w:szCs w:val="20"/>
        </w:rPr>
        <w:t>any</w:t>
      </w:r>
      <w:r w:rsidRPr="00CD465A">
        <w:rPr>
          <w:rFonts w:cstheme="minorHAnsi"/>
          <w:sz w:val="20"/>
          <w:szCs w:val="20"/>
        </w:rPr>
        <w:t xml:space="preserve"> issues faced by the industry in relation to recruitment, skills and qualifications.</w:t>
      </w:r>
    </w:p>
    <w:p w:rsidR="00331AF3" w:rsidRPr="00F72E3F" w:rsidRDefault="00331AF3" w:rsidP="00331AF3">
      <w:pPr>
        <w:spacing w:after="0" w:line="240" w:lineRule="auto"/>
        <w:rPr>
          <w:rFonts w:cstheme="minorHAnsi"/>
          <w:b/>
          <w:sz w:val="20"/>
          <w:szCs w:val="20"/>
        </w:rPr>
      </w:pPr>
    </w:p>
    <w:p w:rsidR="00331AF3" w:rsidRDefault="00331AF3" w:rsidP="00331AF3">
      <w:pPr>
        <w:spacing w:after="0" w:line="240" w:lineRule="auto"/>
        <w:rPr>
          <w:rFonts w:cstheme="minorHAnsi"/>
          <w:b/>
          <w:sz w:val="20"/>
          <w:szCs w:val="20"/>
        </w:rPr>
      </w:pPr>
      <w:r w:rsidRPr="00F72E3F">
        <w:rPr>
          <w:rFonts w:cstheme="minorHAnsi"/>
          <w:b/>
          <w:sz w:val="20"/>
          <w:szCs w:val="20"/>
        </w:rPr>
        <w:t>Our legal reason</w:t>
      </w:r>
      <w:r>
        <w:rPr>
          <w:rFonts w:cstheme="minorHAnsi"/>
          <w:b/>
          <w:sz w:val="20"/>
          <w:szCs w:val="20"/>
        </w:rPr>
        <w:t>s</w:t>
      </w:r>
      <w:r w:rsidRPr="00F72E3F">
        <w:rPr>
          <w:rFonts w:cstheme="minorHAnsi"/>
          <w:b/>
          <w:sz w:val="20"/>
          <w:szCs w:val="20"/>
        </w:rPr>
        <w:t xml:space="preserve"> for using the data are: </w:t>
      </w:r>
    </w:p>
    <w:p w:rsidR="00331AF3" w:rsidRPr="00F72E3F" w:rsidRDefault="00331AF3" w:rsidP="00331AF3">
      <w:pPr>
        <w:spacing w:after="0" w:line="240" w:lineRule="auto"/>
        <w:rPr>
          <w:rFonts w:cstheme="minorHAnsi"/>
          <w:b/>
          <w:sz w:val="20"/>
          <w:szCs w:val="20"/>
        </w:rPr>
      </w:pPr>
    </w:p>
    <w:p w:rsidR="00331AF3" w:rsidRPr="00CD465A" w:rsidRDefault="00331AF3" w:rsidP="00331AF3">
      <w:pPr>
        <w:pStyle w:val="ListParagraph"/>
        <w:numPr>
          <w:ilvl w:val="0"/>
          <w:numId w:val="2"/>
        </w:numPr>
        <w:spacing w:after="0" w:line="240" w:lineRule="auto"/>
        <w:rPr>
          <w:rFonts w:cstheme="minorHAnsi"/>
          <w:sz w:val="20"/>
          <w:szCs w:val="20"/>
        </w:rPr>
      </w:pPr>
      <w:r w:rsidRPr="008632CA">
        <w:rPr>
          <w:rFonts w:cstheme="minorHAnsi"/>
          <w:sz w:val="20"/>
          <w:szCs w:val="20"/>
        </w:rPr>
        <w:t>You</w:t>
      </w:r>
      <w:r>
        <w:rPr>
          <w:rFonts w:cstheme="minorHAnsi"/>
          <w:sz w:val="20"/>
          <w:szCs w:val="20"/>
        </w:rPr>
        <w:t xml:space="preserve"> have given consent for the use by willingly providing answers and completing the survey</w:t>
      </w:r>
    </w:p>
    <w:p w:rsidR="00331AF3" w:rsidRPr="00CD465A" w:rsidRDefault="00331AF3" w:rsidP="00331AF3">
      <w:pPr>
        <w:pStyle w:val="ListParagraph"/>
        <w:numPr>
          <w:ilvl w:val="0"/>
          <w:numId w:val="2"/>
        </w:numPr>
        <w:spacing w:after="0" w:line="240" w:lineRule="auto"/>
        <w:rPr>
          <w:rFonts w:cstheme="minorHAnsi"/>
          <w:sz w:val="20"/>
          <w:szCs w:val="20"/>
        </w:rPr>
      </w:pPr>
      <w:r w:rsidRPr="00CD465A">
        <w:rPr>
          <w:rFonts w:cstheme="minorHAnsi"/>
          <w:sz w:val="20"/>
          <w:szCs w:val="20"/>
        </w:rPr>
        <w:t>Use is necessary for the purposes of legitimate interests pu</w:t>
      </w:r>
      <w:r>
        <w:rPr>
          <w:rFonts w:cstheme="minorHAnsi"/>
          <w:sz w:val="20"/>
          <w:szCs w:val="20"/>
        </w:rPr>
        <w:t>rsued by us or by a third party (in respect of us contacting you with this survey and analysing the results)</w:t>
      </w:r>
    </w:p>
    <w:p w:rsidR="00331AF3" w:rsidRPr="00F72E3F" w:rsidRDefault="00331AF3" w:rsidP="00331AF3">
      <w:pPr>
        <w:spacing w:after="0" w:line="240" w:lineRule="auto"/>
        <w:rPr>
          <w:rFonts w:cstheme="minorHAnsi"/>
          <w:color w:val="C45911" w:themeColor="accent2" w:themeShade="BF"/>
          <w:sz w:val="20"/>
          <w:szCs w:val="20"/>
        </w:rPr>
      </w:pPr>
    </w:p>
    <w:p w:rsidR="00331AF3" w:rsidRPr="004F3407" w:rsidRDefault="00331AF3" w:rsidP="00331AF3">
      <w:pPr>
        <w:spacing w:after="0" w:line="240" w:lineRule="auto"/>
        <w:rPr>
          <w:rFonts w:cstheme="minorHAnsi"/>
          <w:sz w:val="20"/>
          <w:szCs w:val="20"/>
        </w:rPr>
      </w:pPr>
      <w:r w:rsidRPr="004F3407">
        <w:rPr>
          <w:rFonts w:cstheme="minorHAnsi"/>
          <w:sz w:val="20"/>
          <w:szCs w:val="20"/>
        </w:rPr>
        <w:t xml:space="preserve">The processing is undertaken under the legitimate interest of the University of the Highlands and Islands.  The legitimate interest(s) of the controller or third party is: </w:t>
      </w:r>
    </w:p>
    <w:p w:rsidR="00331AF3" w:rsidRPr="00F72E3F" w:rsidRDefault="00331AF3" w:rsidP="00331AF3">
      <w:pPr>
        <w:spacing w:after="0" w:line="240" w:lineRule="auto"/>
        <w:rPr>
          <w:rFonts w:cstheme="minorHAnsi"/>
          <w:color w:val="C45911" w:themeColor="accent2" w:themeShade="BF"/>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 xml:space="preserve">The research and data collated will ensure that the qualifications and training on offer at the University of the Highlands and Islands and its partner colleges is appropriate and informed by the needs of the </w:t>
      </w:r>
      <w:r>
        <w:rPr>
          <w:rFonts w:cstheme="minorHAnsi"/>
          <w:sz w:val="20"/>
          <w:szCs w:val="20"/>
        </w:rPr>
        <w:t>tourism</w:t>
      </w:r>
      <w:r w:rsidRPr="00CD465A">
        <w:rPr>
          <w:rFonts w:cstheme="minorHAnsi"/>
          <w:sz w:val="20"/>
          <w:szCs w:val="20"/>
        </w:rPr>
        <w:t xml:space="preserve"> sector – a key growth sector for Scotland, and the Highlands and Islands in particular. </w:t>
      </w:r>
    </w:p>
    <w:p w:rsidR="00331AF3" w:rsidRPr="00CD465A"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 xml:space="preserve">This is a beneficial and necessary exercise, with an emphasis on quality improvement and curriculum development. The work will positively impact not only the university and its staff and its students, but also small, medium and large </w:t>
      </w:r>
      <w:r>
        <w:rPr>
          <w:rFonts w:cstheme="minorHAnsi"/>
          <w:sz w:val="20"/>
          <w:szCs w:val="20"/>
        </w:rPr>
        <w:t>marine and coastal tourism</w:t>
      </w:r>
      <w:r w:rsidRPr="00CD465A">
        <w:rPr>
          <w:rFonts w:cstheme="minorHAnsi"/>
          <w:sz w:val="20"/>
          <w:szCs w:val="20"/>
        </w:rPr>
        <w:t xml:space="preserve"> employers across the Highlands and Islands, and across Scotland.</w:t>
      </w:r>
    </w:p>
    <w:p w:rsidR="00331AF3" w:rsidRPr="00F72E3F"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b/>
          <w:sz w:val="20"/>
          <w:szCs w:val="20"/>
        </w:rPr>
      </w:pPr>
      <w:r w:rsidRPr="004F3407">
        <w:rPr>
          <w:rFonts w:cstheme="minorHAnsi"/>
          <w:b/>
          <w:sz w:val="20"/>
          <w:szCs w:val="20"/>
        </w:rPr>
        <w:t>Sharing of data</w:t>
      </w:r>
      <w:r>
        <w:rPr>
          <w:rFonts w:cstheme="minorHAnsi"/>
          <w:b/>
          <w:sz w:val="20"/>
          <w:szCs w:val="20"/>
        </w:rPr>
        <w:t>:</w:t>
      </w:r>
    </w:p>
    <w:p w:rsidR="00331AF3"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 xml:space="preserve">Please note that no personal data or specifics relating to any individual or organisation will be shared out with the university. </w:t>
      </w:r>
    </w:p>
    <w:p w:rsidR="00331AF3" w:rsidRPr="00F72E3F"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b/>
          <w:sz w:val="20"/>
          <w:szCs w:val="20"/>
        </w:rPr>
      </w:pPr>
      <w:r w:rsidRPr="00F72E3F">
        <w:rPr>
          <w:rFonts w:cstheme="minorHAnsi"/>
          <w:b/>
          <w:sz w:val="20"/>
          <w:szCs w:val="20"/>
        </w:rPr>
        <w:t xml:space="preserve">Your data will be retained for the following length of time: </w:t>
      </w:r>
    </w:p>
    <w:p w:rsidR="00331AF3" w:rsidRDefault="00331AF3" w:rsidP="00331AF3">
      <w:pPr>
        <w:spacing w:after="0" w:line="240" w:lineRule="auto"/>
        <w:rPr>
          <w:rFonts w:cstheme="minorHAnsi"/>
          <w:sz w:val="20"/>
          <w:szCs w:val="20"/>
        </w:rPr>
      </w:pPr>
    </w:p>
    <w:p w:rsidR="00331AF3" w:rsidRPr="00CD465A" w:rsidRDefault="00331AF3" w:rsidP="00331AF3">
      <w:pPr>
        <w:spacing w:after="0" w:line="240" w:lineRule="auto"/>
        <w:rPr>
          <w:rFonts w:cstheme="minorHAnsi"/>
          <w:sz w:val="20"/>
          <w:szCs w:val="20"/>
        </w:rPr>
      </w:pPr>
      <w:r w:rsidRPr="00CD465A">
        <w:rPr>
          <w:rFonts w:cstheme="minorHAnsi"/>
          <w:sz w:val="20"/>
          <w:szCs w:val="20"/>
        </w:rPr>
        <w:t xml:space="preserve">The data will be retained for up to four years, but there </w:t>
      </w:r>
      <w:r>
        <w:rPr>
          <w:rFonts w:cstheme="minorHAnsi"/>
          <w:sz w:val="20"/>
          <w:szCs w:val="20"/>
        </w:rPr>
        <w:t>is no set retention period.</w:t>
      </w:r>
    </w:p>
    <w:p w:rsidR="00331AF3" w:rsidRPr="00F72E3F" w:rsidRDefault="00331AF3" w:rsidP="00331AF3">
      <w:pPr>
        <w:spacing w:after="0" w:line="240" w:lineRule="auto"/>
        <w:rPr>
          <w:rFonts w:cstheme="minorHAnsi"/>
          <w:b/>
          <w:sz w:val="20"/>
          <w:szCs w:val="20"/>
        </w:rPr>
      </w:pPr>
    </w:p>
    <w:p w:rsidR="00331AF3" w:rsidRDefault="00331AF3" w:rsidP="00331AF3">
      <w:pPr>
        <w:spacing w:after="0" w:line="240" w:lineRule="auto"/>
        <w:rPr>
          <w:rFonts w:cstheme="minorHAnsi"/>
          <w:b/>
          <w:sz w:val="20"/>
          <w:szCs w:val="20"/>
        </w:rPr>
      </w:pPr>
      <w:r w:rsidRPr="00F72E3F">
        <w:rPr>
          <w:rFonts w:cstheme="minorHAnsi"/>
          <w:b/>
          <w:sz w:val="20"/>
          <w:szCs w:val="20"/>
        </w:rPr>
        <w:t>The following rights are rights of data subjects:</w:t>
      </w:r>
    </w:p>
    <w:p w:rsidR="00331AF3" w:rsidRPr="00F72E3F" w:rsidRDefault="00331AF3" w:rsidP="00331AF3">
      <w:pPr>
        <w:spacing w:after="0" w:line="240" w:lineRule="auto"/>
        <w:rPr>
          <w:rFonts w:cstheme="minorHAnsi"/>
          <w:b/>
          <w:sz w:val="20"/>
          <w:szCs w:val="20"/>
        </w:rPr>
      </w:pP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access your personal data</w:t>
      </w: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rsidR="00331AF3" w:rsidRDefault="00331AF3" w:rsidP="00331AF3">
      <w:pPr>
        <w:spacing w:after="0" w:line="240" w:lineRule="auto"/>
        <w:rPr>
          <w:rFonts w:cstheme="minorHAnsi"/>
          <w:sz w:val="20"/>
          <w:szCs w:val="20"/>
        </w:rPr>
      </w:pPr>
      <w:r w:rsidRPr="00F72E3F">
        <w:rPr>
          <w:rFonts w:cstheme="minorHAnsi"/>
          <w:sz w:val="20"/>
          <w:szCs w:val="20"/>
        </w:rPr>
        <w:lastRenderedPageBreak/>
        <w:t>• The right to restrict processing of your personal data</w:t>
      </w:r>
    </w:p>
    <w:p w:rsidR="00331AF3" w:rsidRDefault="00331AF3" w:rsidP="00331AF3">
      <w:pPr>
        <w:spacing w:after="0" w:line="240" w:lineRule="auto"/>
        <w:rPr>
          <w:rFonts w:cstheme="minorHAnsi"/>
          <w:b/>
          <w:sz w:val="20"/>
          <w:szCs w:val="20"/>
        </w:rPr>
      </w:pPr>
    </w:p>
    <w:p w:rsidR="00331AF3" w:rsidRPr="00331BB5" w:rsidRDefault="00331AF3" w:rsidP="00331AF3">
      <w:pPr>
        <w:spacing w:after="0" w:line="240" w:lineRule="auto"/>
        <w:rPr>
          <w:rFonts w:cstheme="minorHAnsi"/>
          <w:sz w:val="20"/>
          <w:szCs w:val="20"/>
        </w:rPr>
      </w:pPr>
      <w:r w:rsidRPr="00F72E3F">
        <w:rPr>
          <w:rFonts w:cstheme="minorHAnsi"/>
          <w:b/>
          <w:sz w:val="20"/>
          <w:szCs w:val="20"/>
        </w:rPr>
        <w:t>The following rights apply only in certain circumstances:</w:t>
      </w:r>
    </w:p>
    <w:p w:rsidR="00331AF3" w:rsidRPr="00F72E3F" w:rsidRDefault="00331AF3" w:rsidP="00331AF3">
      <w:pPr>
        <w:spacing w:after="0" w:line="240" w:lineRule="auto"/>
        <w:rPr>
          <w:rFonts w:cstheme="minorHAnsi"/>
          <w:b/>
          <w:sz w:val="20"/>
          <w:szCs w:val="20"/>
        </w:rPr>
      </w:pP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object to our processing of your personal data</w:t>
      </w: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request erasure (deletion) of your personal data</w:t>
      </w:r>
    </w:p>
    <w:p w:rsidR="00331AF3" w:rsidRPr="00F72E3F" w:rsidRDefault="00331AF3" w:rsidP="00331AF3">
      <w:pPr>
        <w:spacing w:after="0" w:line="240" w:lineRule="auto"/>
        <w:rPr>
          <w:rFonts w:cstheme="minorHAnsi"/>
          <w:sz w:val="20"/>
          <w:szCs w:val="20"/>
        </w:rPr>
      </w:pPr>
      <w:r w:rsidRPr="00F72E3F">
        <w:rPr>
          <w:rFonts w:cstheme="minorHAnsi"/>
          <w:sz w:val="20"/>
          <w:szCs w:val="20"/>
        </w:rPr>
        <w:t>• The right to data portability</w:t>
      </w:r>
    </w:p>
    <w:p w:rsidR="00331AF3" w:rsidRPr="00F72E3F" w:rsidRDefault="00331AF3" w:rsidP="00331AF3">
      <w:pPr>
        <w:spacing w:after="0" w:line="240" w:lineRule="auto"/>
        <w:rPr>
          <w:rFonts w:cstheme="minorHAnsi"/>
          <w:b/>
          <w:sz w:val="20"/>
          <w:szCs w:val="20"/>
        </w:rPr>
      </w:pPr>
    </w:p>
    <w:p w:rsidR="00331AF3" w:rsidRPr="00331BB5" w:rsidRDefault="00331AF3" w:rsidP="00331AF3">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p>
    <w:p w:rsidR="00101C0A" w:rsidRDefault="00101C0A"/>
    <w:sectPr w:rsidR="00101C0A"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1F" w:rsidRDefault="00C91B1F" w:rsidP="00331AF3">
      <w:pPr>
        <w:spacing w:after="0" w:line="240" w:lineRule="auto"/>
      </w:pPr>
      <w:r>
        <w:separator/>
      </w:r>
    </w:p>
  </w:endnote>
  <w:endnote w:type="continuationSeparator" w:id="0">
    <w:p w:rsidR="00C91B1F" w:rsidRDefault="00C91B1F" w:rsidP="0033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1F" w:rsidRDefault="00C91B1F" w:rsidP="00331AF3">
      <w:pPr>
        <w:spacing w:after="0" w:line="240" w:lineRule="auto"/>
      </w:pPr>
      <w:r>
        <w:separator/>
      </w:r>
    </w:p>
  </w:footnote>
  <w:footnote w:type="continuationSeparator" w:id="0">
    <w:p w:rsidR="00C91B1F" w:rsidRDefault="00C91B1F" w:rsidP="00331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F3"/>
    <w:rsid w:val="00101C0A"/>
    <w:rsid w:val="00331AF3"/>
    <w:rsid w:val="00C91B1F"/>
    <w:rsid w:val="00F1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FAD03-4D49-4A01-9A66-C727AF8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AF3"/>
    <w:rPr>
      <w:color w:val="0563C1" w:themeColor="hyperlink"/>
      <w:u w:val="single"/>
    </w:rPr>
  </w:style>
  <w:style w:type="paragraph" w:styleId="ListParagraph">
    <w:name w:val="List Paragraph"/>
    <w:basedOn w:val="Normal"/>
    <w:uiPriority w:val="34"/>
    <w:qFormat/>
    <w:rsid w:val="00331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MCT privacy notice</dc:title>
  <dc:subject/>
  <dc:creator>Alana MacPherson</dc:creator>
  <cp:keywords/>
  <dc:description/>
  <cp:lastModifiedBy>Ann Neilson</cp:lastModifiedBy>
  <cp:revision>2</cp:revision>
  <dcterms:created xsi:type="dcterms:W3CDTF">2018-11-06T14:01:00Z</dcterms:created>
  <dcterms:modified xsi:type="dcterms:W3CDTF">2018-11-09T15:49:00Z</dcterms:modified>
</cp:coreProperties>
</file>