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28A8" w14:textId="77777777" w:rsidR="00937D4F" w:rsidRDefault="00937D4F" w:rsidP="00B679DC"/>
    <w:tbl>
      <w:tblPr>
        <w:tblpPr w:leftFromText="180" w:rightFromText="180" w:vertAnchor="text" w:horzAnchor="margin" w:tblpXSpec="center" w:tblpY="145"/>
        <w:tblW w:w="5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4250"/>
        <w:gridCol w:w="4442"/>
      </w:tblGrid>
      <w:tr w:rsidR="00D66641" w:rsidRPr="009D3011" w14:paraId="628C739E" w14:textId="77777777" w:rsidTr="009D3011">
        <w:trPr>
          <w:trHeight w:val="706"/>
          <w:tblHeader/>
        </w:trPr>
        <w:tc>
          <w:tcPr>
            <w:tcW w:w="910" w:type="pct"/>
            <w:tcBorders>
              <w:top w:val="single" w:sz="4" w:space="0" w:color="auto"/>
              <w:left w:val="single" w:sz="4" w:space="0" w:color="auto"/>
              <w:bottom w:val="single" w:sz="4" w:space="0" w:color="auto"/>
              <w:right w:val="single" w:sz="4" w:space="0" w:color="auto"/>
            </w:tcBorders>
            <w:shd w:val="clear" w:color="auto" w:fill="D9D9D9"/>
          </w:tcPr>
          <w:p w14:paraId="2393814F" w14:textId="77777777" w:rsidR="00D66641" w:rsidRPr="009D3011" w:rsidRDefault="00D66641" w:rsidP="009D3011">
            <w:pPr>
              <w:rPr>
                <w:rFonts w:cs="Arial"/>
                <w:szCs w:val="24"/>
                <w:lang w:eastAsia="en-US"/>
              </w:rPr>
            </w:pPr>
          </w:p>
          <w:p w14:paraId="6CD48A17" w14:textId="77777777" w:rsidR="00D66641" w:rsidRPr="009D3011" w:rsidRDefault="00D66641" w:rsidP="009D3011">
            <w:pPr>
              <w:jc w:val="center"/>
              <w:rPr>
                <w:rFonts w:cs="Arial"/>
                <w:b/>
                <w:bCs/>
                <w:szCs w:val="24"/>
                <w:lang w:eastAsia="en-US"/>
              </w:rPr>
            </w:pPr>
            <w:r w:rsidRPr="009D3011">
              <w:rPr>
                <w:rFonts w:cs="Arial"/>
                <w:b/>
                <w:bCs/>
                <w:szCs w:val="24"/>
                <w:lang w:eastAsia="en-US"/>
              </w:rPr>
              <w:t>HN AWARD</w:t>
            </w:r>
          </w:p>
          <w:p w14:paraId="30C27EC1" w14:textId="77777777" w:rsidR="00D66641" w:rsidRPr="009D3011" w:rsidRDefault="00D66641" w:rsidP="009D3011">
            <w:pPr>
              <w:jc w:val="center"/>
              <w:rPr>
                <w:rFonts w:cs="Arial"/>
                <w:szCs w:val="24"/>
                <w:lang w:eastAsia="en-US"/>
              </w:rPr>
            </w:pPr>
          </w:p>
        </w:tc>
        <w:tc>
          <w:tcPr>
            <w:tcW w:w="2000" w:type="pct"/>
            <w:tcBorders>
              <w:top w:val="single" w:sz="4" w:space="0" w:color="auto"/>
              <w:left w:val="single" w:sz="4" w:space="0" w:color="auto"/>
              <w:bottom w:val="single" w:sz="4" w:space="0" w:color="auto"/>
              <w:right w:val="single" w:sz="4" w:space="0" w:color="auto"/>
            </w:tcBorders>
            <w:shd w:val="clear" w:color="auto" w:fill="D9D9D9"/>
          </w:tcPr>
          <w:p w14:paraId="30858942" w14:textId="77777777" w:rsidR="00D66641" w:rsidRPr="009D3011" w:rsidRDefault="00D66641" w:rsidP="009D3011">
            <w:pPr>
              <w:jc w:val="center"/>
              <w:rPr>
                <w:rFonts w:cs="Arial"/>
                <w:szCs w:val="24"/>
                <w:lang w:eastAsia="en-US"/>
              </w:rPr>
            </w:pPr>
          </w:p>
          <w:p w14:paraId="0DEF65F9" w14:textId="77777777" w:rsidR="00D66641" w:rsidRPr="009D3011" w:rsidRDefault="00D66641" w:rsidP="009D3011">
            <w:pPr>
              <w:jc w:val="center"/>
              <w:rPr>
                <w:rFonts w:cs="Arial"/>
                <w:szCs w:val="24"/>
                <w:lang w:eastAsia="en-US"/>
              </w:rPr>
            </w:pPr>
            <w:r w:rsidRPr="009D3011">
              <w:rPr>
                <w:rFonts w:cs="Arial"/>
                <w:b/>
                <w:bCs/>
                <w:szCs w:val="24"/>
                <w:lang w:eastAsia="en-US"/>
              </w:rPr>
              <w:t>DEGREE COURSE</w:t>
            </w:r>
          </w:p>
        </w:tc>
        <w:tc>
          <w:tcPr>
            <w:tcW w:w="2090" w:type="pct"/>
            <w:tcBorders>
              <w:top w:val="single" w:sz="4" w:space="0" w:color="auto"/>
              <w:left w:val="single" w:sz="4" w:space="0" w:color="auto"/>
              <w:bottom w:val="single" w:sz="4" w:space="0" w:color="auto"/>
              <w:right w:val="single" w:sz="4" w:space="0" w:color="auto"/>
            </w:tcBorders>
            <w:shd w:val="clear" w:color="auto" w:fill="D9D9D9"/>
          </w:tcPr>
          <w:p w14:paraId="3427AF64" w14:textId="77777777" w:rsidR="00D66641" w:rsidRPr="009D3011" w:rsidRDefault="00D66641" w:rsidP="009D3011">
            <w:pPr>
              <w:jc w:val="center"/>
              <w:rPr>
                <w:rFonts w:cs="Arial"/>
                <w:b/>
                <w:bCs/>
                <w:szCs w:val="24"/>
                <w:lang w:eastAsia="en-US"/>
              </w:rPr>
            </w:pPr>
          </w:p>
          <w:p w14:paraId="71805010" w14:textId="77777777" w:rsidR="00D66641" w:rsidRPr="009D3011" w:rsidRDefault="00D66641" w:rsidP="009D3011">
            <w:pPr>
              <w:jc w:val="center"/>
              <w:rPr>
                <w:rFonts w:cs="Arial"/>
                <w:szCs w:val="24"/>
                <w:lang w:eastAsia="en-US"/>
              </w:rPr>
            </w:pPr>
            <w:r w:rsidRPr="009D3011">
              <w:rPr>
                <w:rFonts w:cs="Arial"/>
                <w:b/>
                <w:bCs/>
                <w:szCs w:val="24"/>
                <w:lang w:eastAsia="en-US"/>
              </w:rPr>
              <w:t>CONDITIONS</w:t>
            </w:r>
          </w:p>
        </w:tc>
      </w:tr>
      <w:tr w:rsidR="00D66641" w:rsidRPr="009D3011" w14:paraId="6A2DA85B" w14:textId="77777777" w:rsidTr="00D66641">
        <w:tc>
          <w:tcPr>
            <w:tcW w:w="910" w:type="pct"/>
            <w:tcBorders>
              <w:top w:val="single" w:sz="4" w:space="0" w:color="auto"/>
              <w:left w:val="single" w:sz="4" w:space="0" w:color="auto"/>
              <w:bottom w:val="single" w:sz="4" w:space="0" w:color="auto"/>
              <w:right w:val="single" w:sz="4" w:space="0" w:color="auto"/>
            </w:tcBorders>
          </w:tcPr>
          <w:p w14:paraId="413C4D57" w14:textId="77777777" w:rsidR="00D66641" w:rsidRPr="009D3011" w:rsidRDefault="00D66641" w:rsidP="00D66641">
            <w:pPr>
              <w:rPr>
                <w:rFonts w:cs="Arial"/>
                <w:sz w:val="22"/>
              </w:rPr>
            </w:pPr>
            <w:r w:rsidRPr="00D66641">
              <w:rPr>
                <w:rFonts w:cs="Arial"/>
                <w:sz w:val="22"/>
              </w:rPr>
              <w:t>NC Complementary and Spa Therapies SCQF 6</w:t>
            </w:r>
          </w:p>
        </w:tc>
        <w:tc>
          <w:tcPr>
            <w:tcW w:w="2000" w:type="pct"/>
            <w:tcBorders>
              <w:top w:val="single" w:sz="4" w:space="0" w:color="auto"/>
              <w:left w:val="single" w:sz="4" w:space="0" w:color="auto"/>
              <w:bottom w:val="single" w:sz="4" w:space="0" w:color="auto"/>
              <w:right w:val="single" w:sz="4" w:space="0" w:color="auto"/>
            </w:tcBorders>
          </w:tcPr>
          <w:p w14:paraId="416FCD62" w14:textId="77777777" w:rsidR="00D66641" w:rsidRPr="009D3011" w:rsidRDefault="00D66641" w:rsidP="00D66641">
            <w:pPr>
              <w:rPr>
                <w:rFonts w:cs="Arial"/>
                <w:sz w:val="22"/>
              </w:rPr>
            </w:pPr>
            <w:r w:rsidRPr="00D66641">
              <w:rPr>
                <w:rFonts w:cs="Arial"/>
                <w:sz w:val="22"/>
              </w:rPr>
              <w:t>BSc (Hons) Integrative Healthcare, year 1</w:t>
            </w:r>
          </w:p>
        </w:tc>
        <w:tc>
          <w:tcPr>
            <w:tcW w:w="2090" w:type="pct"/>
            <w:tcBorders>
              <w:top w:val="single" w:sz="4" w:space="0" w:color="auto"/>
              <w:left w:val="single" w:sz="4" w:space="0" w:color="auto"/>
              <w:bottom w:val="single" w:sz="4" w:space="0" w:color="auto"/>
              <w:right w:val="single" w:sz="4" w:space="0" w:color="auto"/>
            </w:tcBorders>
          </w:tcPr>
          <w:p w14:paraId="79270D14" w14:textId="77777777" w:rsidR="00D66641" w:rsidRPr="009D3011" w:rsidRDefault="00D66641" w:rsidP="00D66641">
            <w:pPr>
              <w:rPr>
                <w:rFonts w:cs="Arial"/>
                <w:sz w:val="22"/>
              </w:rPr>
            </w:pPr>
            <w:r w:rsidRPr="00D66641">
              <w:rPr>
                <w:rFonts w:cs="Arial"/>
                <w:sz w:val="22"/>
              </w:rPr>
              <w:t>May require interview. Successful applicants will be required to complete a PVG Disclosure.</w:t>
            </w:r>
          </w:p>
        </w:tc>
      </w:tr>
      <w:tr w:rsidR="00D66641" w:rsidRPr="009D3011" w14:paraId="2ED11013" w14:textId="77777777" w:rsidTr="00D66641">
        <w:tc>
          <w:tcPr>
            <w:tcW w:w="910" w:type="pct"/>
            <w:tcBorders>
              <w:top w:val="single" w:sz="4" w:space="0" w:color="auto"/>
              <w:left w:val="single" w:sz="4" w:space="0" w:color="auto"/>
              <w:bottom w:val="single" w:sz="4" w:space="0" w:color="auto"/>
              <w:right w:val="single" w:sz="4" w:space="0" w:color="auto"/>
            </w:tcBorders>
          </w:tcPr>
          <w:p w14:paraId="74A0A111" w14:textId="77777777" w:rsidR="00D66641" w:rsidRPr="009D3011" w:rsidRDefault="00D66641" w:rsidP="00D66641">
            <w:pPr>
              <w:rPr>
                <w:rFonts w:cs="Arial"/>
                <w:sz w:val="22"/>
              </w:rPr>
            </w:pPr>
            <w:r w:rsidRPr="00D66641">
              <w:rPr>
                <w:rFonts w:cs="Arial"/>
                <w:sz w:val="22"/>
              </w:rPr>
              <w:t>NC Animal Biology</w:t>
            </w:r>
          </w:p>
        </w:tc>
        <w:tc>
          <w:tcPr>
            <w:tcW w:w="2000" w:type="pct"/>
            <w:tcBorders>
              <w:top w:val="single" w:sz="4" w:space="0" w:color="auto"/>
              <w:left w:val="single" w:sz="4" w:space="0" w:color="auto"/>
              <w:bottom w:val="single" w:sz="4" w:space="0" w:color="auto"/>
              <w:right w:val="single" w:sz="4" w:space="0" w:color="auto"/>
            </w:tcBorders>
          </w:tcPr>
          <w:p w14:paraId="51500C99" w14:textId="77777777" w:rsidR="00D66641" w:rsidRPr="009D3011" w:rsidRDefault="00D66641" w:rsidP="00D66641">
            <w:pPr>
              <w:rPr>
                <w:rFonts w:cs="Arial"/>
                <w:sz w:val="22"/>
              </w:rPr>
            </w:pPr>
            <w:r w:rsidRPr="00D66641">
              <w:rPr>
                <w:rFonts w:cs="Arial"/>
                <w:sz w:val="22"/>
              </w:rPr>
              <w:t>BSc (Hons) Marine Science, year 1</w:t>
            </w:r>
          </w:p>
        </w:tc>
        <w:tc>
          <w:tcPr>
            <w:tcW w:w="2090" w:type="pct"/>
            <w:tcBorders>
              <w:top w:val="single" w:sz="4" w:space="0" w:color="auto"/>
              <w:left w:val="single" w:sz="4" w:space="0" w:color="auto"/>
              <w:bottom w:val="single" w:sz="4" w:space="0" w:color="auto"/>
              <w:right w:val="single" w:sz="4" w:space="0" w:color="auto"/>
            </w:tcBorders>
          </w:tcPr>
          <w:p w14:paraId="07003A81" w14:textId="77777777" w:rsidR="00D66641" w:rsidRPr="009D3011" w:rsidRDefault="00D66641" w:rsidP="00D66641">
            <w:pPr>
              <w:rPr>
                <w:rFonts w:cs="Arial"/>
                <w:sz w:val="22"/>
              </w:rPr>
            </w:pPr>
          </w:p>
        </w:tc>
      </w:tr>
      <w:tr w:rsidR="00D66641" w:rsidRPr="009D3011" w14:paraId="0CF08F2D" w14:textId="77777777" w:rsidTr="00D66641">
        <w:tc>
          <w:tcPr>
            <w:tcW w:w="910" w:type="pct"/>
            <w:tcBorders>
              <w:top w:val="single" w:sz="4" w:space="0" w:color="auto"/>
              <w:left w:val="single" w:sz="4" w:space="0" w:color="auto"/>
              <w:bottom w:val="single" w:sz="4" w:space="0" w:color="auto"/>
              <w:right w:val="single" w:sz="4" w:space="0" w:color="auto"/>
            </w:tcBorders>
          </w:tcPr>
          <w:p w14:paraId="25627EFF" w14:textId="77777777" w:rsidR="00D66641" w:rsidRPr="009D3011" w:rsidRDefault="00D66641" w:rsidP="00D66641">
            <w:pPr>
              <w:rPr>
                <w:rFonts w:cs="Arial"/>
                <w:sz w:val="22"/>
              </w:rPr>
            </w:pPr>
            <w:r w:rsidRPr="00D66641">
              <w:rPr>
                <w:rFonts w:cs="Arial"/>
                <w:sz w:val="22"/>
              </w:rPr>
              <w:t>Healthcare (SCQF L6)</w:t>
            </w:r>
          </w:p>
        </w:tc>
        <w:tc>
          <w:tcPr>
            <w:tcW w:w="2000" w:type="pct"/>
            <w:tcBorders>
              <w:top w:val="single" w:sz="4" w:space="0" w:color="auto"/>
              <w:left w:val="single" w:sz="4" w:space="0" w:color="auto"/>
              <w:bottom w:val="single" w:sz="4" w:space="0" w:color="auto"/>
              <w:right w:val="single" w:sz="4" w:space="0" w:color="auto"/>
            </w:tcBorders>
          </w:tcPr>
          <w:p w14:paraId="4EAECB29" w14:textId="18028BE8" w:rsidR="00D66641" w:rsidRPr="009D3011" w:rsidRDefault="00D66641" w:rsidP="00D66641">
            <w:pPr>
              <w:rPr>
                <w:rFonts w:cs="Arial"/>
                <w:sz w:val="22"/>
              </w:rPr>
            </w:pPr>
            <w:r w:rsidRPr="00D66641">
              <w:rPr>
                <w:rFonts w:cs="Arial"/>
                <w:sz w:val="22"/>
              </w:rPr>
              <w:t>BSc Nursing, year 1</w:t>
            </w:r>
          </w:p>
        </w:tc>
        <w:tc>
          <w:tcPr>
            <w:tcW w:w="2090" w:type="pct"/>
            <w:tcBorders>
              <w:top w:val="single" w:sz="4" w:space="0" w:color="auto"/>
              <w:left w:val="single" w:sz="4" w:space="0" w:color="auto"/>
              <w:bottom w:val="single" w:sz="4" w:space="0" w:color="auto"/>
              <w:right w:val="single" w:sz="4" w:space="0" w:color="auto"/>
            </w:tcBorders>
          </w:tcPr>
          <w:p w14:paraId="58FB3422" w14:textId="77777777" w:rsidR="00872F37" w:rsidRPr="00872F37" w:rsidRDefault="00872F37" w:rsidP="00872F37">
            <w:pPr>
              <w:rPr>
                <w:rFonts w:cs="Arial"/>
                <w:sz w:val="22"/>
              </w:rPr>
            </w:pPr>
            <w:r w:rsidRPr="00872F37">
              <w:rPr>
                <w:rFonts w:cs="Arial"/>
                <w:sz w:val="22"/>
              </w:rPr>
              <w:t>B in Higher Care, pass all other units.  English National 5 or Communications Level 6, or Higher English, or equivalent. PVG required.</w:t>
            </w:r>
          </w:p>
          <w:p w14:paraId="22B4CB86" w14:textId="7F8B2D1A" w:rsidR="00D66641" w:rsidRPr="009D3011" w:rsidRDefault="00D66641" w:rsidP="00D66641">
            <w:pPr>
              <w:rPr>
                <w:rFonts w:cs="Arial"/>
                <w:sz w:val="22"/>
              </w:rPr>
            </w:pPr>
          </w:p>
        </w:tc>
      </w:tr>
      <w:tr w:rsidR="00D66641" w:rsidRPr="009D3011" w14:paraId="754DC2D5" w14:textId="77777777" w:rsidTr="00D66641">
        <w:tc>
          <w:tcPr>
            <w:tcW w:w="910" w:type="pct"/>
            <w:tcBorders>
              <w:top w:val="single" w:sz="4" w:space="0" w:color="auto"/>
              <w:left w:val="single" w:sz="4" w:space="0" w:color="auto"/>
              <w:bottom w:val="single" w:sz="4" w:space="0" w:color="auto"/>
              <w:right w:val="single" w:sz="4" w:space="0" w:color="auto"/>
            </w:tcBorders>
          </w:tcPr>
          <w:p w14:paraId="03B16D5F" w14:textId="77777777" w:rsidR="00D66641" w:rsidRPr="009D3011" w:rsidRDefault="00D66641" w:rsidP="00D66641">
            <w:pPr>
              <w:rPr>
                <w:rFonts w:cs="Arial"/>
                <w:sz w:val="22"/>
              </w:rPr>
            </w:pPr>
            <w:r w:rsidRPr="00D66641">
              <w:rPr>
                <w:rFonts w:cs="Arial"/>
                <w:sz w:val="22"/>
              </w:rPr>
              <w:t>Health and Social Care (SCQF L6)</w:t>
            </w:r>
          </w:p>
        </w:tc>
        <w:tc>
          <w:tcPr>
            <w:tcW w:w="2000" w:type="pct"/>
            <w:tcBorders>
              <w:top w:val="single" w:sz="4" w:space="0" w:color="auto"/>
              <w:left w:val="single" w:sz="4" w:space="0" w:color="auto"/>
              <w:bottom w:val="single" w:sz="4" w:space="0" w:color="auto"/>
              <w:right w:val="single" w:sz="4" w:space="0" w:color="auto"/>
            </w:tcBorders>
          </w:tcPr>
          <w:p w14:paraId="48BD7595" w14:textId="414630E0" w:rsidR="00D66641" w:rsidRPr="009D3011" w:rsidRDefault="00D66641" w:rsidP="00D66641">
            <w:pPr>
              <w:rPr>
                <w:rFonts w:cs="Arial"/>
                <w:sz w:val="22"/>
              </w:rPr>
            </w:pPr>
            <w:r w:rsidRPr="00D66641">
              <w:rPr>
                <w:rFonts w:cs="Arial"/>
                <w:sz w:val="22"/>
              </w:rPr>
              <w:t>BSc Nursing, year 1</w:t>
            </w:r>
          </w:p>
        </w:tc>
        <w:tc>
          <w:tcPr>
            <w:tcW w:w="2090" w:type="pct"/>
            <w:tcBorders>
              <w:top w:val="single" w:sz="4" w:space="0" w:color="auto"/>
              <w:left w:val="single" w:sz="4" w:space="0" w:color="auto"/>
              <w:bottom w:val="single" w:sz="4" w:space="0" w:color="auto"/>
              <w:right w:val="single" w:sz="4" w:space="0" w:color="auto"/>
            </w:tcBorders>
          </w:tcPr>
          <w:p w14:paraId="3F341857" w14:textId="77777777" w:rsidR="00872F37" w:rsidRPr="00872F37" w:rsidRDefault="00872F37" w:rsidP="00872F37">
            <w:pPr>
              <w:rPr>
                <w:rFonts w:cs="Arial"/>
                <w:sz w:val="22"/>
              </w:rPr>
            </w:pPr>
            <w:r w:rsidRPr="00872F37">
              <w:rPr>
                <w:rFonts w:cs="Arial"/>
                <w:sz w:val="22"/>
              </w:rPr>
              <w:t>B in Higher Care, pass all other units.  English National 5 or Communications Level 6, or Higher English, or equivalent. PVG required.</w:t>
            </w:r>
          </w:p>
          <w:p w14:paraId="2754A514" w14:textId="034AD1EB" w:rsidR="00D66641" w:rsidRPr="009D3011" w:rsidRDefault="00D66641" w:rsidP="00D66641">
            <w:pPr>
              <w:rPr>
                <w:rFonts w:cs="Arial"/>
                <w:sz w:val="22"/>
              </w:rPr>
            </w:pPr>
          </w:p>
        </w:tc>
      </w:tr>
      <w:tr w:rsidR="00D66641" w:rsidRPr="009D3011" w14:paraId="755BFAD6" w14:textId="77777777" w:rsidTr="00D66641">
        <w:tc>
          <w:tcPr>
            <w:tcW w:w="910" w:type="pct"/>
            <w:tcBorders>
              <w:top w:val="single" w:sz="4" w:space="0" w:color="auto"/>
              <w:left w:val="single" w:sz="4" w:space="0" w:color="auto"/>
              <w:bottom w:val="single" w:sz="4" w:space="0" w:color="auto"/>
              <w:right w:val="single" w:sz="4" w:space="0" w:color="auto"/>
            </w:tcBorders>
          </w:tcPr>
          <w:p w14:paraId="43386C06" w14:textId="77777777" w:rsidR="00D66641" w:rsidRPr="009D3011" w:rsidRDefault="00D66641" w:rsidP="00D66641">
            <w:pPr>
              <w:rPr>
                <w:rFonts w:cs="Arial"/>
                <w:sz w:val="22"/>
              </w:rPr>
            </w:pPr>
            <w:r w:rsidRPr="00D66641">
              <w:rPr>
                <w:rFonts w:cs="Arial"/>
                <w:sz w:val="22"/>
              </w:rPr>
              <w:t xml:space="preserve">SCQF 7 Wellness Therapies </w:t>
            </w:r>
          </w:p>
        </w:tc>
        <w:tc>
          <w:tcPr>
            <w:tcW w:w="2000" w:type="pct"/>
            <w:tcBorders>
              <w:top w:val="single" w:sz="4" w:space="0" w:color="auto"/>
              <w:left w:val="single" w:sz="4" w:space="0" w:color="auto"/>
              <w:bottom w:val="single" w:sz="4" w:space="0" w:color="auto"/>
              <w:right w:val="single" w:sz="4" w:space="0" w:color="auto"/>
            </w:tcBorders>
          </w:tcPr>
          <w:p w14:paraId="66950BC0" w14:textId="77777777" w:rsidR="00D66641" w:rsidRPr="009D3011" w:rsidRDefault="00D66641" w:rsidP="00D66641">
            <w:pPr>
              <w:rPr>
                <w:rFonts w:cs="Arial"/>
                <w:sz w:val="22"/>
              </w:rPr>
            </w:pPr>
            <w:r w:rsidRPr="00D66641">
              <w:rPr>
                <w:rFonts w:cs="Arial"/>
                <w:sz w:val="22"/>
              </w:rPr>
              <w:t>BSc (Hons) Integrative Healthcare, year 2</w:t>
            </w:r>
          </w:p>
        </w:tc>
        <w:tc>
          <w:tcPr>
            <w:tcW w:w="2090" w:type="pct"/>
            <w:tcBorders>
              <w:top w:val="single" w:sz="4" w:space="0" w:color="auto"/>
              <w:left w:val="single" w:sz="4" w:space="0" w:color="auto"/>
              <w:bottom w:val="single" w:sz="4" w:space="0" w:color="auto"/>
              <w:right w:val="single" w:sz="4" w:space="0" w:color="auto"/>
            </w:tcBorders>
          </w:tcPr>
          <w:p w14:paraId="7EF0C254" w14:textId="77777777" w:rsidR="00D66641" w:rsidRPr="009D3011" w:rsidRDefault="00D66641" w:rsidP="00D66641">
            <w:pPr>
              <w:rPr>
                <w:rFonts w:cs="Arial"/>
                <w:sz w:val="22"/>
              </w:rPr>
            </w:pPr>
            <w:r w:rsidRPr="00D66641">
              <w:rPr>
                <w:rFonts w:cs="Arial"/>
                <w:sz w:val="22"/>
              </w:rPr>
              <w:t>All units must be achieved. May require interview. Successful applicants will be required to complete a PVG Disclosure.</w:t>
            </w:r>
          </w:p>
        </w:tc>
      </w:tr>
      <w:tr w:rsidR="00D66641" w:rsidRPr="009D3011" w14:paraId="10550F44" w14:textId="77777777" w:rsidTr="00D66641">
        <w:tc>
          <w:tcPr>
            <w:tcW w:w="910" w:type="pct"/>
            <w:tcBorders>
              <w:top w:val="single" w:sz="4" w:space="0" w:color="auto"/>
              <w:left w:val="single" w:sz="4" w:space="0" w:color="auto"/>
              <w:bottom w:val="single" w:sz="4" w:space="0" w:color="auto"/>
              <w:right w:val="single" w:sz="4" w:space="0" w:color="auto"/>
            </w:tcBorders>
          </w:tcPr>
          <w:p w14:paraId="64B2DA5A" w14:textId="77777777" w:rsidR="00D66641" w:rsidRPr="009D3011" w:rsidRDefault="00D66641" w:rsidP="00D66641">
            <w:pPr>
              <w:rPr>
                <w:rFonts w:cs="Arial"/>
                <w:sz w:val="22"/>
              </w:rPr>
            </w:pPr>
            <w:r w:rsidRPr="00D66641">
              <w:rPr>
                <w:rFonts w:cs="Arial"/>
                <w:sz w:val="22"/>
              </w:rPr>
              <w:t>NC Complementary and Spa Therapies SCQF 6</w:t>
            </w:r>
          </w:p>
        </w:tc>
        <w:tc>
          <w:tcPr>
            <w:tcW w:w="2000" w:type="pct"/>
            <w:tcBorders>
              <w:top w:val="single" w:sz="4" w:space="0" w:color="auto"/>
              <w:left w:val="single" w:sz="4" w:space="0" w:color="auto"/>
              <w:bottom w:val="single" w:sz="4" w:space="0" w:color="auto"/>
              <w:right w:val="single" w:sz="4" w:space="0" w:color="auto"/>
            </w:tcBorders>
          </w:tcPr>
          <w:p w14:paraId="3C6F9D37" w14:textId="77777777" w:rsidR="00D66641" w:rsidRPr="009D3011" w:rsidRDefault="00D66641" w:rsidP="00D66641">
            <w:pPr>
              <w:rPr>
                <w:rFonts w:cs="Arial"/>
                <w:sz w:val="22"/>
              </w:rPr>
            </w:pPr>
            <w:r w:rsidRPr="00D66641">
              <w:rPr>
                <w:rFonts w:cs="Arial"/>
                <w:sz w:val="22"/>
              </w:rPr>
              <w:t>BSc (Hons) Integrative Healthcare, year 1</w:t>
            </w:r>
          </w:p>
        </w:tc>
        <w:tc>
          <w:tcPr>
            <w:tcW w:w="2090" w:type="pct"/>
            <w:tcBorders>
              <w:top w:val="single" w:sz="4" w:space="0" w:color="auto"/>
              <w:left w:val="single" w:sz="4" w:space="0" w:color="auto"/>
              <w:bottom w:val="single" w:sz="4" w:space="0" w:color="auto"/>
              <w:right w:val="single" w:sz="4" w:space="0" w:color="auto"/>
            </w:tcBorders>
          </w:tcPr>
          <w:p w14:paraId="20EF1DC0" w14:textId="77777777" w:rsidR="00D66641" w:rsidRPr="009D3011" w:rsidRDefault="00D66641" w:rsidP="00D66641">
            <w:pPr>
              <w:rPr>
                <w:rFonts w:cs="Arial"/>
                <w:sz w:val="22"/>
              </w:rPr>
            </w:pPr>
            <w:r w:rsidRPr="00D66641">
              <w:rPr>
                <w:rFonts w:cs="Arial"/>
                <w:sz w:val="22"/>
              </w:rPr>
              <w:t>May require interview. Successful applicants will be required to complete a PVG Disclosure.</w:t>
            </w:r>
          </w:p>
        </w:tc>
      </w:tr>
      <w:tr w:rsidR="00D66641" w:rsidRPr="009D3011" w14:paraId="7F32D840" w14:textId="77777777" w:rsidTr="00D66641">
        <w:tc>
          <w:tcPr>
            <w:tcW w:w="910" w:type="pct"/>
            <w:tcBorders>
              <w:top w:val="single" w:sz="4" w:space="0" w:color="auto"/>
              <w:left w:val="single" w:sz="4" w:space="0" w:color="auto"/>
              <w:bottom w:val="single" w:sz="4" w:space="0" w:color="auto"/>
              <w:right w:val="single" w:sz="4" w:space="0" w:color="auto"/>
            </w:tcBorders>
          </w:tcPr>
          <w:p w14:paraId="2A37663E" w14:textId="77777777" w:rsidR="00D66641" w:rsidRPr="009D3011" w:rsidRDefault="00D66641" w:rsidP="00D66641">
            <w:pPr>
              <w:rPr>
                <w:rFonts w:cs="Arial"/>
                <w:sz w:val="22"/>
              </w:rPr>
            </w:pPr>
            <w:r w:rsidRPr="00D66641">
              <w:rPr>
                <w:rFonts w:cs="Arial"/>
                <w:sz w:val="22"/>
              </w:rPr>
              <w:t>NC Animal Biology</w:t>
            </w:r>
          </w:p>
        </w:tc>
        <w:tc>
          <w:tcPr>
            <w:tcW w:w="2000" w:type="pct"/>
            <w:tcBorders>
              <w:top w:val="single" w:sz="4" w:space="0" w:color="auto"/>
              <w:left w:val="single" w:sz="4" w:space="0" w:color="auto"/>
              <w:bottom w:val="single" w:sz="4" w:space="0" w:color="auto"/>
              <w:right w:val="single" w:sz="4" w:space="0" w:color="auto"/>
            </w:tcBorders>
          </w:tcPr>
          <w:p w14:paraId="2A5A1764" w14:textId="77777777" w:rsidR="00D66641" w:rsidRPr="009D3011" w:rsidRDefault="00D66641" w:rsidP="00D66641">
            <w:pPr>
              <w:rPr>
                <w:rFonts w:cs="Arial"/>
                <w:sz w:val="22"/>
              </w:rPr>
            </w:pPr>
            <w:r w:rsidRPr="00D66641">
              <w:rPr>
                <w:rFonts w:cs="Arial"/>
                <w:sz w:val="22"/>
              </w:rPr>
              <w:t>BSc (Hons) Marine Science, year 1</w:t>
            </w:r>
          </w:p>
        </w:tc>
        <w:tc>
          <w:tcPr>
            <w:tcW w:w="2090" w:type="pct"/>
            <w:tcBorders>
              <w:top w:val="single" w:sz="4" w:space="0" w:color="auto"/>
              <w:left w:val="single" w:sz="4" w:space="0" w:color="auto"/>
              <w:bottom w:val="single" w:sz="4" w:space="0" w:color="auto"/>
              <w:right w:val="single" w:sz="4" w:space="0" w:color="auto"/>
            </w:tcBorders>
          </w:tcPr>
          <w:p w14:paraId="5D401A03" w14:textId="77777777" w:rsidR="00D66641" w:rsidRPr="009D3011" w:rsidRDefault="00D66641" w:rsidP="00D66641">
            <w:pPr>
              <w:rPr>
                <w:rFonts w:cs="Arial"/>
                <w:sz w:val="22"/>
              </w:rPr>
            </w:pPr>
          </w:p>
        </w:tc>
      </w:tr>
      <w:tr w:rsidR="00D66641" w:rsidRPr="009D3011" w14:paraId="48B04BB9" w14:textId="77777777" w:rsidTr="00D66641">
        <w:tc>
          <w:tcPr>
            <w:tcW w:w="910" w:type="pct"/>
            <w:tcBorders>
              <w:top w:val="single" w:sz="4" w:space="0" w:color="auto"/>
              <w:left w:val="single" w:sz="4" w:space="0" w:color="auto"/>
              <w:bottom w:val="single" w:sz="4" w:space="0" w:color="auto"/>
              <w:right w:val="single" w:sz="4" w:space="0" w:color="auto"/>
            </w:tcBorders>
          </w:tcPr>
          <w:p w14:paraId="5C9F166B" w14:textId="77777777" w:rsidR="00D66641" w:rsidRPr="009D3011" w:rsidRDefault="00D66641" w:rsidP="00D66641">
            <w:pPr>
              <w:rPr>
                <w:rFonts w:cs="Arial"/>
                <w:sz w:val="22"/>
              </w:rPr>
            </w:pPr>
            <w:r w:rsidRPr="00D66641">
              <w:rPr>
                <w:rFonts w:cs="Arial"/>
                <w:sz w:val="22"/>
              </w:rPr>
              <w:t>Healthcare (SCQF L6)</w:t>
            </w:r>
          </w:p>
        </w:tc>
        <w:tc>
          <w:tcPr>
            <w:tcW w:w="2000" w:type="pct"/>
            <w:tcBorders>
              <w:top w:val="single" w:sz="4" w:space="0" w:color="auto"/>
              <w:left w:val="single" w:sz="4" w:space="0" w:color="auto"/>
              <w:bottom w:val="single" w:sz="4" w:space="0" w:color="auto"/>
              <w:right w:val="single" w:sz="4" w:space="0" w:color="auto"/>
            </w:tcBorders>
          </w:tcPr>
          <w:p w14:paraId="5E2BFAC9" w14:textId="478E3B2F" w:rsidR="00D66641" w:rsidRPr="009D3011" w:rsidRDefault="00D66641" w:rsidP="00D66641">
            <w:pPr>
              <w:rPr>
                <w:rFonts w:cs="Arial"/>
                <w:sz w:val="22"/>
              </w:rPr>
            </w:pPr>
            <w:r w:rsidRPr="00D66641">
              <w:rPr>
                <w:rFonts w:cs="Arial"/>
                <w:sz w:val="22"/>
              </w:rPr>
              <w:t>BSc Nursing, year 1</w:t>
            </w:r>
          </w:p>
        </w:tc>
        <w:tc>
          <w:tcPr>
            <w:tcW w:w="2090" w:type="pct"/>
            <w:tcBorders>
              <w:top w:val="single" w:sz="4" w:space="0" w:color="auto"/>
              <w:left w:val="single" w:sz="4" w:space="0" w:color="auto"/>
              <w:bottom w:val="single" w:sz="4" w:space="0" w:color="auto"/>
              <w:right w:val="single" w:sz="4" w:space="0" w:color="auto"/>
            </w:tcBorders>
          </w:tcPr>
          <w:p w14:paraId="3B1428DC" w14:textId="77777777" w:rsidR="00872F37" w:rsidRPr="00872F37" w:rsidRDefault="00872F37" w:rsidP="00872F37">
            <w:pPr>
              <w:rPr>
                <w:rFonts w:cs="Arial"/>
                <w:sz w:val="22"/>
              </w:rPr>
            </w:pPr>
            <w:r w:rsidRPr="00872F37">
              <w:rPr>
                <w:rFonts w:cs="Arial"/>
                <w:sz w:val="22"/>
              </w:rPr>
              <w:t>B in Higher Care, pass all other units.  English National 5 or Communications Level 6, or Higher English, or equivalent. PVG required.</w:t>
            </w:r>
          </w:p>
          <w:p w14:paraId="5840CAC8" w14:textId="59DEE6D4" w:rsidR="00D66641" w:rsidRPr="009D3011" w:rsidRDefault="00D66641" w:rsidP="00D66641">
            <w:pPr>
              <w:rPr>
                <w:rFonts w:cs="Arial"/>
                <w:sz w:val="22"/>
              </w:rPr>
            </w:pPr>
          </w:p>
        </w:tc>
      </w:tr>
      <w:tr w:rsidR="00D66641" w:rsidRPr="009D3011" w14:paraId="1B730FC6" w14:textId="77777777" w:rsidTr="00D66641">
        <w:tc>
          <w:tcPr>
            <w:tcW w:w="910" w:type="pct"/>
            <w:tcBorders>
              <w:top w:val="single" w:sz="4" w:space="0" w:color="auto"/>
              <w:left w:val="single" w:sz="4" w:space="0" w:color="auto"/>
              <w:bottom w:val="single" w:sz="4" w:space="0" w:color="auto"/>
              <w:right w:val="single" w:sz="4" w:space="0" w:color="auto"/>
            </w:tcBorders>
          </w:tcPr>
          <w:p w14:paraId="2E55D5B8" w14:textId="77777777" w:rsidR="00D66641" w:rsidRPr="009D3011" w:rsidRDefault="00D66641" w:rsidP="00D66641">
            <w:pPr>
              <w:rPr>
                <w:rFonts w:cs="Arial"/>
                <w:sz w:val="22"/>
              </w:rPr>
            </w:pPr>
            <w:r w:rsidRPr="00D66641">
              <w:rPr>
                <w:rFonts w:cs="Arial"/>
                <w:sz w:val="22"/>
              </w:rPr>
              <w:t>Health and Social Care (SCQF L6)</w:t>
            </w:r>
          </w:p>
        </w:tc>
        <w:tc>
          <w:tcPr>
            <w:tcW w:w="2000" w:type="pct"/>
            <w:tcBorders>
              <w:top w:val="single" w:sz="4" w:space="0" w:color="auto"/>
              <w:left w:val="single" w:sz="4" w:space="0" w:color="auto"/>
              <w:bottom w:val="single" w:sz="4" w:space="0" w:color="auto"/>
              <w:right w:val="single" w:sz="4" w:space="0" w:color="auto"/>
            </w:tcBorders>
          </w:tcPr>
          <w:p w14:paraId="2DF4C1B2" w14:textId="71CCD39B" w:rsidR="00D66641" w:rsidRPr="009D3011" w:rsidRDefault="00D66641" w:rsidP="00D66641">
            <w:pPr>
              <w:rPr>
                <w:rFonts w:cs="Arial"/>
                <w:sz w:val="22"/>
              </w:rPr>
            </w:pPr>
            <w:r w:rsidRPr="00D66641">
              <w:rPr>
                <w:rFonts w:cs="Arial"/>
                <w:sz w:val="22"/>
              </w:rPr>
              <w:t>BSc Nursing, year 1</w:t>
            </w:r>
          </w:p>
        </w:tc>
        <w:tc>
          <w:tcPr>
            <w:tcW w:w="2090" w:type="pct"/>
            <w:tcBorders>
              <w:top w:val="single" w:sz="4" w:space="0" w:color="auto"/>
              <w:left w:val="single" w:sz="4" w:space="0" w:color="auto"/>
              <w:bottom w:val="single" w:sz="4" w:space="0" w:color="auto"/>
              <w:right w:val="single" w:sz="4" w:space="0" w:color="auto"/>
            </w:tcBorders>
          </w:tcPr>
          <w:p w14:paraId="6B87A5CB" w14:textId="77777777" w:rsidR="00872F37" w:rsidRPr="00872F37" w:rsidRDefault="00872F37" w:rsidP="00872F37">
            <w:pPr>
              <w:rPr>
                <w:rFonts w:cs="Arial"/>
                <w:sz w:val="22"/>
              </w:rPr>
            </w:pPr>
            <w:r w:rsidRPr="00872F37">
              <w:rPr>
                <w:rFonts w:cs="Arial"/>
                <w:sz w:val="22"/>
              </w:rPr>
              <w:t>B in Higher Care, pass all other units.  English National 5 or Communications Level 6, or Higher English, or equivalent. PVG required.</w:t>
            </w:r>
          </w:p>
          <w:p w14:paraId="21B798F1" w14:textId="574A473A" w:rsidR="00D66641" w:rsidRPr="009D3011" w:rsidRDefault="00D66641" w:rsidP="00D66641">
            <w:pPr>
              <w:rPr>
                <w:rFonts w:cs="Arial"/>
                <w:sz w:val="22"/>
              </w:rPr>
            </w:pPr>
          </w:p>
        </w:tc>
      </w:tr>
      <w:tr w:rsidR="00D66641" w:rsidRPr="009D3011" w14:paraId="72CC35C5" w14:textId="77777777" w:rsidTr="00D66641">
        <w:tc>
          <w:tcPr>
            <w:tcW w:w="910" w:type="pct"/>
            <w:tcBorders>
              <w:top w:val="single" w:sz="4" w:space="0" w:color="auto"/>
              <w:left w:val="single" w:sz="4" w:space="0" w:color="auto"/>
              <w:bottom w:val="single" w:sz="4" w:space="0" w:color="auto"/>
              <w:right w:val="single" w:sz="4" w:space="0" w:color="auto"/>
            </w:tcBorders>
          </w:tcPr>
          <w:p w14:paraId="2830D794" w14:textId="77777777" w:rsidR="00D66641" w:rsidRPr="009D3011" w:rsidRDefault="00D66641" w:rsidP="00D66641">
            <w:pPr>
              <w:rPr>
                <w:rFonts w:cs="Arial"/>
                <w:sz w:val="22"/>
              </w:rPr>
            </w:pPr>
            <w:r w:rsidRPr="00D66641">
              <w:rPr>
                <w:rFonts w:cs="Arial"/>
                <w:sz w:val="22"/>
              </w:rPr>
              <w:t xml:space="preserve">SCQF 7 Wellness Therapies </w:t>
            </w:r>
          </w:p>
        </w:tc>
        <w:tc>
          <w:tcPr>
            <w:tcW w:w="2000" w:type="pct"/>
            <w:tcBorders>
              <w:top w:val="single" w:sz="4" w:space="0" w:color="auto"/>
              <w:left w:val="single" w:sz="4" w:space="0" w:color="auto"/>
              <w:bottom w:val="single" w:sz="4" w:space="0" w:color="auto"/>
              <w:right w:val="single" w:sz="4" w:space="0" w:color="auto"/>
            </w:tcBorders>
          </w:tcPr>
          <w:p w14:paraId="74CB0887" w14:textId="77777777" w:rsidR="00D66641" w:rsidRPr="009D3011" w:rsidRDefault="00D66641" w:rsidP="00D66641">
            <w:pPr>
              <w:rPr>
                <w:rFonts w:cs="Arial"/>
                <w:sz w:val="22"/>
              </w:rPr>
            </w:pPr>
            <w:r w:rsidRPr="00D66641">
              <w:rPr>
                <w:rFonts w:cs="Arial"/>
                <w:sz w:val="22"/>
              </w:rPr>
              <w:t>BSc (Hons) Integrative Healthcare, year 2</w:t>
            </w:r>
          </w:p>
        </w:tc>
        <w:tc>
          <w:tcPr>
            <w:tcW w:w="2090" w:type="pct"/>
            <w:tcBorders>
              <w:top w:val="single" w:sz="4" w:space="0" w:color="auto"/>
              <w:left w:val="single" w:sz="4" w:space="0" w:color="auto"/>
              <w:bottom w:val="single" w:sz="4" w:space="0" w:color="auto"/>
              <w:right w:val="single" w:sz="4" w:space="0" w:color="auto"/>
            </w:tcBorders>
          </w:tcPr>
          <w:p w14:paraId="2C1312FD" w14:textId="77777777" w:rsidR="00D66641" w:rsidRPr="009D3011" w:rsidRDefault="00D66641" w:rsidP="00D66641">
            <w:pPr>
              <w:rPr>
                <w:rFonts w:cs="Arial"/>
                <w:sz w:val="22"/>
              </w:rPr>
            </w:pPr>
            <w:r w:rsidRPr="00D66641">
              <w:rPr>
                <w:rFonts w:cs="Arial"/>
                <w:sz w:val="22"/>
              </w:rPr>
              <w:t>All units must be achieved. May require interview. Successful applicants will be required to complete a PVG Disclosure.</w:t>
            </w:r>
          </w:p>
        </w:tc>
      </w:tr>
      <w:tr w:rsidR="00D66641" w:rsidRPr="009D3011" w14:paraId="4CDDEE19" w14:textId="77777777" w:rsidTr="009D3011">
        <w:tc>
          <w:tcPr>
            <w:tcW w:w="910" w:type="pct"/>
            <w:shd w:val="clear" w:color="auto" w:fill="auto"/>
          </w:tcPr>
          <w:p w14:paraId="1F37B9CF" w14:textId="77777777" w:rsidR="00D66641" w:rsidRDefault="00D66641" w:rsidP="00722BDA">
            <w:pPr>
              <w:rPr>
                <w:rFonts w:cs="Arial"/>
                <w:sz w:val="22"/>
              </w:rPr>
            </w:pPr>
            <w:r w:rsidRPr="00023284">
              <w:rPr>
                <w:rFonts w:cs="Arial"/>
                <w:sz w:val="22"/>
              </w:rPr>
              <w:t xml:space="preserve">HNC 3D Design (and 3D Interior Design), 3D Design: Product </w:t>
            </w:r>
            <w:r w:rsidRPr="00023284">
              <w:rPr>
                <w:rFonts w:cs="Arial"/>
                <w:sz w:val="22"/>
              </w:rPr>
              <w:lastRenderedPageBreak/>
              <w:t>and Interior Design *</w:t>
            </w:r>
          </w:p>
          <w:p w14:paraId="37DFFBC3" w14:textId="77777777" w:rsidR="00D66641" w:rsidRPr="009D3011" w:rsidRDefault="00D66641" w:rsidP="00722BDA">
            <w:pPr>
              <w:rPr>
                <w:rFonts w:cs="Arial"/>
                <w:sz w:val="22"/>
              </w:rPr>
            </w:pPr>
          </w:p>
        </w:tc>
        <w:tc>
          <w:tcPr>
            <w:tcW w:w="2000" w:type="pct"/>
            <w:shd w:val="clear" w:color="auto" w:fill="auto"/>
          </w:tcPr>
          <w:p w14:paraId="26CA3F35" w14:textId="4297EB81" w:rsidR="00D66641" w:rsidRPr="009D3011" w:rsidRDefault="00D66641" w:rsidP="00722BDA">
            <w:pPr>
              <w:rPr>
                <w:rFonts w:cs="Arial"/>
                <w:sz w:val="22"/>
              </w:rPr>
            </w:pPr>
            <w:r w:rsidRPr="00023284">
              <w:rPr>
                <w:rFonts w:cs="Arial"/>
                <w:sz w:val="22"/>
              </w:rPr>
              <w:lastRenderedPageBreak/>
              <w:t>BA (Hons) Visual Communication and Design</w:t>
            </w:r>
            <w:r w:rsidR="00F4485E">
              <w:rPr>
                <w:rFonts w:cs="Arial"/>
                <w:sz w:val="22"/>
              </w:rPr>
              <w:t>,</w:t>
            </w:r>
            <w:r w:rsidRPr="00023284">
              <w:rPr>
                <w:rFonts w:cs="Arial"/>
                <w:sz w:val="22"/>
              </w:rPr>
              <w:t xml:space="preserve"> year 2</w:t>
            </w:r>
          </w:p>
        </w:tc>
        <w:tc>
          <w:tcPr>
            <w:tcW w:w="2090" w:type="pct"/>
            <w:shd w:val="clear" w:color="auto" w:fill="auto"/>
          </w:tcPr>
          <w:p w14:paraId="37E7A627" w14:textId="77777777" w:rsidR="00D66641" w:rsidRPr="009D3011" w:rsidRDefault="00D66641" w:rsidP="00722BDA">
            <w:pPr>
              <w:shd w:val="clear" w:color="auto" w:fill="FFFFFF"/>
              <w:rPr>
                <w:rFonts w:cs="Arial"/>
                <w:sz w:val="22"/>
              </w:rPr>
            </w:pPr>
            <w:r w:rsidRPr="00023284">
              <w:rPr>
                <w:rFonts w:cs="Arial"/>
                <w:sz w:val="22"/>
              </w:rPr>
              <w:t>B or above in graded unit</w:t>
            </w:r>
            <w:r w:rsidR="0084557D">
              <w:rPr>
                <w:rFonts w:cs="Arial"/>
                <w:sz w:val="22"/>
              </w:rPr>
              <w:t xml:space="preserve"> (Achieved with Merit – NextGen)</w:t>
            </w:r>
            <w:r w:rsidRPr="00023284">
              <w:rPr>
                <w:rFonts w:cs="Arial"/>
                <w:sz w:val="22"/>
              </w:rPr>
              <w:t xml:space="preserve">. Applicants considered on an individual basis. </w:t>
            </w:r>
          </w:p>
        </w:tc>
      </w:tr>
      <w:tr w:rsidR="00D66641" w:rsidRPr="009D3011" w14:paraId="34AFCCE2" w14:textId="77777777" w:rsidTr="009D3011">
        <w:tc>
          <w:tcPr>
            <w:tcW w:w="910" w:type="pct"/>
            <w:shd w:val="clear" w:color="auto" w:fill="auto"/>
          </w:tcPr>
          <w:p w14:paraId="79041D4E" w14:textId="77777777" w:rsidR="00D66641" w:rsidRPr="009D3011" w:rsidRDefault="00D66641" w:rsidP="00722BDA">
            <w:pPr>
              <w:rPr>
                <w:rFonts w:cs="Arial"/>
                <w:sz w:val="22"/>
              </w:rPr>
            </w:pPr>
            <w:r w:rsidRPr="00023284">
              <w:rPr>
                <w:rFonts w:cs="Arial"/>
                <w:sz w:val="22"/>
              </w:rPr>
              <w:t>HNC Accounting</w:t>
            </w:r>
            <w:r>
              <w:rPr>
                <w:rFonts w:cs="Arial"/>
                <w:sz w:val="22"/>
              </w:rPr>
              <w:t xml:space="preserve"> </w:t>
            </w:r>
            <w:r w:rsidRPr="00301955">
              <w:rPr>
                <w:rFonts w:cs="Arial"/>
                <w:sz w:val="22"/>
                <w:vertAlign w:val="superscript"/>
              </w:rPr>
              <w:t>(NG)</w:t>
            </w:r>
          </w:p>
        </w:tc>
        <w:tc>
          <w:tcPr>
            <w:tcW w:w="2000" w:type="pct"/>
            <w:shd w:val="clear" w:color="auto" w:fill="auto"/>
          </w:tcPr>
          <w:p w14:paraId="2DE52C94" w14:textId="77777777" w:rsidR="00D66641" w:rsidRPr="009D3011" w:rsidRDefault="00D66641" w:rsidP="00722BDA">
            <w:pPr>
              <w:rPr>
                <w:rFonts w:cs="Arial"/>
                <w:sz w:val="22"/>
              </w:rPr>
            </w:pPr>
            <w:r w:rsidRPr="00023284">
              <w:rPr>
                <w:rFonts w:cs="Arial"/>
                <w:sz w:val="22"/>
              </w:rPr>
              <w:t>BA (Hons) Accounting and Finance, year 2</w:t>
            </w:r>
            <w:r w:rsidRPr="00023284">
              <w:rPr>
                <w:rFonts w:cs="Arial"/>
                <w:sz w:val="22"/>
              </w:rPr>
              <w:br/>
            </w:r>
            <w:r w:rsidRPr="00023284">
              <w:rPr>
                <w:rFonts w:cs="Arial"/>
                <w:sz w:val="22"/>
              </w:rPr>
              <w:br/>
              <w:t>BA (Hons) Business &amp; Management, year 2</w:t>
            </w:r>
          </w:p>
        </w:tc>
        <w:tc>
          <w:tcPr>
            <w:tcW w:w="2090" w:type="pct"/>
            <w:shd w:val="clear" w:color="auto" w:fill="auto"/>
          </w:tcPr>
          <w:p w14:paraId="4BEBEB54" w14:textId="77777777" w:rsidR="00D66641" w:rsidRPr="009D3011" w:rsidRDefault="00D66641" w:rsidP="00722BDA">
            <w:pPr>
              <w:shd w:val="clear" w:color="auto" w:fill="FFFFFF"/>
              <w:rPr>
                <w:rFonts w:cs="Arial"/>
                <w:sz w:val="22"/>
              </w:rPr>
            </w:pPr>
            <w:r w:rsidRPr="00023284">
              <w:rPr>
                <w:rFonts w:cs="Arial"/>
                <w:sz w:val="22"/>
              </w:rPr>
              <w:t xml:space="preserve">Income tax module, if available. </w:t>
            </w:r>
            <w:r w:rsidRPr="00023284">
              <w:rPr>
                <w:rFonts w:cs="Arial"/>
                <w:sz w:val="22"/>
              </w:rPr>
              <w:br/>
            </w:r>
            <w:r w:rsidRPr="00023284">
              <w:rPr>
                <w:rFonts w:cs="Arial"/>
                <w:sz w:val="22"/>
              </w:rPr>
              <w:br/>
              <w:t>Pass graded units (for BA (Hons) Accounting and Finance).</w:t>
            </w:r>
            <w:r w:rsidR="0084557D">
              <w:rPr>
                <w:rFonts w:cs="Arial"/>
                <w:sz w:val="22"/>
              </w:rPr>
              <w:t xml:space="preserve"> Achieve for NextGen.</w:t>
            </w:r>
            <w:r w:rsidRPr="00023284">
              <w:rPr>
                <w:rFonts w:cs="Arial"/>
                <w:sz w:val="22"/>
              </w:rPr>
              <w:br/>
            </w:r>
            <w:r w:rsidRPr="00023284">
              <w:rPr>
                <w:rFonts w:cs="Arial"/>
                <w:sz w:val="22"/>
              </w:rPr>
              <w:br/>
              <w:t>C in graded unit (for BA (Hons) Business and Management).</w:t>
            </w:r>
            <w:r w:rsidR="0084557D">
              <w:rPr>
                <w:rFonts w:cs="Arial"/>
                <w:sz w:val="22"/>
              </w:rPr>
              <w:t xml:space="preserve"> Achieve for NextGen.</w:t>
            </w:r>
          </w:p>
        </w:tc>
      </w:tr>
      <w:tr w:rsidR="00D66641" w:rsidRPr="009D3011" w14:paraId="65D8B579" w14:textId="77777777" w:rsidTr="009D3011">
        <w:tc>
          <w:tcPr>
            <w:tcW w:w="910" w:type="pct"/>
            <w:shd w:val="clear" w:color="auto" w:fill="auto"/>
          </w:tcPr>
          <w:p w14:paraId="5753CBFF" w14:textId="77777777" w:rsidR="00D66641" w:rsidRPr="009D3011" w:rsidRDefault="00D66641" w:rsidP="00722BDA">
            <w:pPr>
              <w:rPr>
                <w:rFonts w:cs="Arial"/>
                <w:sz w:val="22"/>
              </w:rPr>
            </w:pPr>
            <w:r w:rsidRPr="00023284">
              <w:rPr>
                <w:rFonts w:cs="Arial"/>
                <w:sz w:val="22"/>
              </w:rPr>
              <w:t>HNC Acting and Performance</w:t>
            </w:r>
            <w:r>
              <w:rPr>
                <w:rFonts w:cs="Arial"/>
                <w:sz w:val="22"/>
              </w:rPr>
              <w:t xml:space="preserve"> </w:t>
            </w:r>
            <w:r w:rsidRPr="00101A7A">
              <w:rPr>
                <w:rFonts w:cs="Arial"/>
                <w:sz w:val="22"/>
                <w:vertAlign w:val="superscript"/>
              </w:rPr>
              <w:t>(NG)</w:t>
            </w:r>
          </w:p>
        </w:tc>
        <w:tc>
          <w:tcPr>
            <w:tcW w:w="2000" w:type="pct"/>
            <w:shd w:val="clear" w:color="auto" w:fill="auto"/>
          </w:tcPr>
          <w:p w14:paraId="44C5E3EE" w14:textId="77777777" w:rsidR="00D66641" w:rsidRDefault="00D66641" w:rsidP="00722BDA">
            <w:pPr>
              <w:rPr>
                <w:rFonts w:cs="Arial"/>
                <w:sz w:val="22"/>
              </w:rPr>
            </w:pPr>
            <w:r w:rsidRPr="00023284">
              <w:rPr>
                <w:rFonts w:cs="Arial"/>
                <w:sz w:val="22"/>
              </w:rPr>
              <w:t>BA (Hons) Drama and Production, year 2</w:t>
            </w:r>
          </w:p>
          <w:p w14:paraId="76C609AF" w14:textId="77777777" w:rsidR="00D66641" w:rsidRDefault="00D66641" w:rsidP="00722BDA">
            <w:pPr>
              <w:rPr>
                <w:rFonts w:cs="Arial"/>
                <w:sz w:val="22"/>
              </w:rPr>
            </w:pPr>
          </w:p>
          <w:p w14:paraId="266E71D1" w14:textId="77777777" w:rsidR="00D66641" w:rsidRPr="009D3011" w:rsidRDefault="00D66641" w:rsidP="00722BDA">
            <w:pPr>
              <w:rPr>
                <w:rFonts w:cs="Arial"/>
                <w:sz w:val="22"/>
              </w:rPr>
            </w:pPr>
            <w:r w:rsidRPr="00DF19DC">
              <w:rPr>
                <w:rFonts w:cs="Arial"/>
                <w:sz w:val="22"/>
              </w:rPr>
              <w:t>BA (Hons) Theatre Industry Practice, year 2</w:t>
            </w:r>
          </w:p>
        </w:tc>
        <w:tc>
          <w:tcPr>
            <w:tcW w:w="2090" w:type="pct"/>
            <w:shd w:val="clear" w:color="auto" w:fill="auto"/>
          </w:tcPr>
          <w:p w14:paraId="7611207C" w14:textId="77777777" w:rsidR="00D66641" w:rsidRDefault="00D66641" w:rsidP="00722BDA">
            <w:pPr>
              <w:rPr>
                <w:rFonts w:cs="Arial"/>
                <w:sz w:val="22"/>
              </w:rPr>
            </w:pPr>
            <w:r>
              <w:rPr>
                <w:rFonts w:cs="Arial"/>
                <w:sz w:val="22"/>
              </w:rPr>
              <w:t xml:space="preserve">BA (Hons) Drama and Production - </w:t>
            </w:r>
            <w:r w:rsidRPr="00023284">
              <w:rPr>
                <w:rFonts w:cs="Arial"/>
                <w:sz w:val="22"/>
              </w:rPr>
              <w:t xml:space="preserve">Applicants with 15 credits and grade B or above are eligible to apply for year 2. </w:t>
            </w:r>
            <w:r w:rsidR="0084557D">
              <w:rPr>
                <w:rFonts w:cs="Arial"/>
                <w:sz w:val="22"/>
              </w:rPr>
              <w:t xml:space="preserve">Achieve for NextGen. </w:t>
            </w:r>
            <w:r w:rsidRPr="00023284">
              <w:rPr>
                <w:rFonts w:cs="Arial"/>
                <w:sz w:val="22"/>
              </w:rPr>
              <w:t>Applicants will also be asked to submit a recording of a short presentation about a performance they have either watched or participated in, focussing on the production elements. They also need to submit written answers to a short set of questions about their interest in the course.</w:t>
            </w:r>
          </w:p>
          <w:p w14:paraId="0A1832C8" w14:textId="77777777" w:rsidR="00D66641" w:rsidRDefault="00D66641" w:rsidP="00722BDA">
            <w:pPr>
              <w:rPr>
                <w:rFonts w:cs="Arial"/>
                <w:sz w:val="22"/>
              </w:rPr>
            </w:pPr>
          </w:p>
          <w:p w14:paraId="5D60CE57" w14:textId="77777777" w:rsidR="00D66641" w:rsidRPr="009D3011" w:rsidRDefault="00D66641" w:rsidP="00722BDA">
            <w:pPr>
              <w:shd w:val="clear" w:color="auto" w:fill="FFFFFF"/>
              <w:rPr>
                <w:rFonts w:cs="Arial"/>
                <w:sz w:val="22"/>
              </w:rPr>
            </w:pPr>
            <w:r>
              <w:rPr>
                <w:rFonts w:cs="Arial"/>
                <w:sz w:val="22"/>
              </w:rPr>
              <w:t xml:space="preserve">BA (Hons) Theatre Industry Practice - </w:t>
            </w:r>
            <w:r w:rsidRPr="00DF19DC">
              <w:rPr>
                <w:rFonts w:cs="Arial"/>
                <w:sz w:val="22"/>
              </w:rPr>
              <w:t>Theatre Industry Practice: an interview and/or audition/ portfolio may be required.</w:t>
            </w:r>
          </w:p>
        </w:tc>
      </w:tr>
      <w:tr w:rsidR="00D66641" w:rsidRPr="009D3011" w14:paraId="4F7F8180" w14:textId="77777777" w:rsidTr="009D3011">
        <w:tc>
          <w:tcPr>
            <w:tcW w:w="910" w:type="pct"/>
            <w:shd w:val="clear" w:color="auto" w:fill="auto"/>
          </w:tcPr>
          <w:p w14:paraId="45B6C2F1" w14:textId="77777777" w:rsidR="00D66641" w:rsidRDefault="00D66641" w:rsidP="00722BDA">
            <w:pPr>
              <w:rPr>
                <w:rFonts w:cs="Arial"/>
                <w:sz w:val="22"/>
              </w:rPr>
            </w:pPr>
            <w:r w:rsidRPr="00023284">
              <w:rPr>
                <w:rFonts w:cs="Arial"/>
                <w:sz w:val="22"/>
              </w:rPr>
              <w:t>HNC Administration and Information Technology</w:t>
            </w:r>
          </w:p>
          <w:p w14:paraId="0F61652E" w14:textId="77777777" w:rsidR="00D66641" w:rsidRPr="009D3011" w:rsidRDefault="00D66641" w:rsidP="00722BDA">
            <w:pPr>
              <w:rPr>
                <w:rFonts w:cs="Arial"/>
                <w:sz w:val="22"/>
              </w:rPr>
            </w:pPr>
          </w:p>
        </w:tc>
        <w:tc>
          <w:tcPr>
            <w:tcW w:w="2000" w:type="pct"/>
            <w:shd w:val="clear" w:color="auto" w:fill="auto"/>
          </w:tcPr>
          <w:p w14:paraId="26735015" w14:textId="77777777" w:rsidR="00D66641" w:rsidRPr="009D3011" w:rsidRDefault="00D66641" w:rsidP="00722BDA">
            <w:pPr>
              <w:rPr>
                <w:rFonts w:cs="Arial"/>
                <w:sz w:val="22"/>
              </w:rPr>
            </w:pPr>
            <w:r w:rsidRPr="00023284">
              <w:rPr>
                <w:rFonts w:cs="Arial"/>
                <w:sz w:val="22"/>
              </w:rPr>
              <w:t>BA (Hons) Business and Management, year 2</w:t>
            </w:r>
          </w:p>
        </w:tc>
        <w:tc>
          <w:tcPr>
            <w:tcW w:w="2090" w:type="pct"/>
            <w:shd w:val="clear" w:color="auto" w:fill="auto"/>
          </w:tcPr>
          <w:p w14:paraId="30D3FC36" w14:textId="77777777" w:rsidR="00D66641" w:rsidRPr="009D3011" w:rsidRDefault="0084557D" w:rsidP="00722BDA">
            <w:pPr>
              <w:shd w:val="clear" w:color="auto" w:fill="FFFFFF"/>
              <w:rPr>
                <w:rFonts w:cs="Arial"/>
                <w:sz w:val="22"/>
              </w:rPr>
            </w:pPr>
            <w:r>
              <w:rPr>
                <w:rFonts w:cs="Arial"/>
                <w:sz w:val="22"/>
              </w:rPr>
              <w:t>C or above in graded unit.</w:t>
            </w:r>
          </w:p>
        </w:tc>
      </w:tr>
      <w:tr w:rsidR="00D66641" w:rsidRPr="009D3011" w14:paraId="6B58DC16" w14:textId="77777777" w:rsidTr="009D3011">
        <w:tc>
          <w:tcPr>
            <w:tcW w:w="910" w:type="pct"/>
            <w:shd w:val="clear" w:color="auto" w:fill="auto"/>
          </w:tcPr>
          <w:p w14:paraId="569D2345" w14:textId="77777777" w:rsidR="00D66641" w:rsidRPr="009D3011" w:rsidRDefault="00D66641" w:rsidP="00722BDA">
            <w:pPr>
              <w:rPr>
                <w:rFonts w:cs="Arial"/>
                <w:sz w:val="22"/>
              </w:rPr>
            </w:pPr>
            <w:r w:rsidRPr="00023284">
              <w:rPr>
                <w:rFonts w:cs="Arial"/>
                <w:sz w:val="22"/>
              </w:rPr>
              <w:t>HNC Applied Science (and Applied Science with Chemistry)</w:t>
            </w:r>
          </w:p>
        </w:tc>
        <w:tc>
          <w:tcPr>
            <w:tcW w:w="2000" w:type="pct"/>
            <w:shd w:val="clear" w:color="auto" w:fill="auto"/>
          </w:tcPr>
          <w:p w14:paraId="655EE103" w14:textId="77777777" w:rsidR="00D66641" w:rsidRPr="009D3011" w:rsidRDefault="00D66641" w:rsidP="00722BDA">
            <w:pPr>
              <w:rPr>
                <w:rFonts w:cs="Arial"/>
                <w:sz w:val="22"/>
              </w:rPr>
            </w:pPr>
            <w:r w:rsidRPr="005741FC">
              <w:rPr>
                <w:rFonts w:cs="Arial"/>
                <w:sz w:val="22"/>
              </w:rPr>
              <w:t>BSc (Hons) Geography, year 2</w:t>
            </w:r>
            <w:r w:rsidRPr="005741FC">
              <w:rPr>
                <w:rFonts w:cs="Arial"/>
                <w:sz w:val="22"/>
              </w:rPr>
              <w:br/>
            </w:r>
            <w:r w:rsidRPr="005741FC">
              <w:rPr>
                <w:rFonts w:cs="Arial"/>
                <w:sz w:val="22"/>
              </w:rPr>
              <w:br/>
              <w:t xml:space="preserve">BSc (Hons) Environmental Science, year 2 </w:t>
            </w:r>
            <w:r w:rsidRPr="005741FC">
              <w:rPr>
                <w:rFonts w:cs="Arial"/>
                <w:sz w:val="22"/>
              </w:rPr>
              <w:br/>
            </w:r>
            <w:r w:rsidRPr="005741FC">
              <w:rPr>
                <w:rFonts w:cs="Arial"/>
                <w:sz w:val="22"/>
              </w:rPr>
              <w:br/>
              <w:t>BSc (Hons) Marine Science, year 2</w:t>
            </w:r>
          </w:p>
        </w:tc>
        <w:tc>
          <w:tcPr>
            <w:tcW w:w="2090" w:type="pct"/>
            <w:shd w:val="clear" w:color="auto" w:fill="auto"/>
          </w:tcPr>
          <w:p w14:paraId="03EB0CDB" w14:textId="101C8EB6" w:rsidR="00D66641" w:rsidRPr="009D3011" w:rsidRDefault="00D66641" w:rsidP="00722BDA">
            <w:pPr>
              <w:shd w:val="clear" w:color="auto" w:fill="FFFFFF"/>
              <w:rPr>
                <w:rFonts w:cs="Arial"/>
                <w:sz w:val="22"/>
              </w:rPr>
            </w:pPr>
            <w:r w:rsidRPr="00023284">
              <w:rPr>
                <w:rFonts w:cs="Arial"/>
                <w:sz w:val="22"/>
              </w:rPr>
              <w:t xml:space="preserve">B in graded unit for BSc (Hons) Marine Science. Others, C in the graded unit. </w:t>
            </w:r>
          </w:p>
        </w:tc>
      </w:tr>
      <w:tr w:rsidR="00F252DB" w:rsidRPr="009D3011" w14:paraId="38AEA7CD" w14:textId="77777777" w:rsidTr="009D3011">
        <w:tc>
          <w:tcPr>
            <w:tcW w:w="910" w:type="pct"/>
            <w:shd w:val="clear" w:color="auto" w:fill="auto"/>
          </w:tcPr>
          <w:p w14:paraId="4B00307A" w14:textId="77777777" w:rsidR="00F252DB" w:rsidRPr="00023284" w:rsidRDefault="00F252DB" w:rsidP="00722BDA">
            <w:pPr>
              <w:rPr>
                <w:rFonts w:cs="Arial"/>
                <w:sz w:val="22"/>
              </w:rPr>
            </w:pPr>
            <w:r>
              <w:rPr>
                <w:rFonts w:cs="Arial"/>
                <w:sz w:val="22"/>
              </w:rPr>
              <w:t>HNC Applied Biological Sciences</w:t>
            </w:r>
          </w:p>
        </w:tc>
        <w:tc>
          <w:tcPr>
            <w:tcW w:w="2000" w:type="pct"/>
            <w:shd w:val="clear" w:color="auto" w:fill="auto"/>
          </w:tcPr>
          <w:p w14:paraId="483377BC" w14:textId="77777777" w:rsidR="00315FC7" w:rsidRDefault="00F252DB" w:rsidP="00F252DB">
            <w:pPr>
              <w:rPr>
                <w:rFonts w:cs="Arial"/>
                <w:sz w:val="22"/>
              </w:rPr>
            </w:pPr>
            <w:r w:rsidRPr="00F252DB">
              <w:rPr>
                <w:rFonts w:cs="Arial"/>
                <w:sz w:val="22"/>
              </w:rPr>
              <w:t>BSc (Hons) Geography, year 2</w:t>
            </w:r>
          </w:p>
          <w:p w14:paraId="058E6B02" w14:textId="77777777" w:rsidR="00315FC7" w:rsidRDefault="00315FC7" w:rsidP="00F252DB">
            <w:pPr>
              <w:rPr>
                <w:rFonts w:cs="Arial"/>
                <w:sz w:val="22"/>
              </w:rPr>
            </w:pPr>
          </w:p>
          <w:p w14:paraId="61509528" w14:textId="43ABCF78" w:rsidR="00F252DB" w:rsidRPr="00F252DB" w:rsidRDefault="00315FC7" w:rsidP="00F252DB">
            <w:pPr>
              <w:rPr>
                <w:rFonts w:cs="Arial"/>
                <w:sz w:val="22"/>
              </w:rPr>
            </w:pPr>
            <w:r w:rsidRPr="005741FC">
              <w:rPr>
                <w:rFonts w:cs="Arial"/>
                <w:sz w:val="22"/>
              </w:rPr>
              <w:t>BSc (Hons) Environmental Science, year 2</w:t>
            </w:r>
            <w:r w:rsidR="00F252DB" w:rsidRPr="00F252DB">
              <w:rPr>
                <w:rFonts w:cs="Arial"/>
                <w:sz w:val="22"/>
              </w:rPr>
              <w:br/>
            </w:r>
            <w:r w:rsidR="00F252DB" w:rsidRPr="00F252DB">
              <w:rPr>
                <w:rFonts w:cs="Arial"/>
                <w:sz w:val="22"/>
              </w:rPr>
              <w:br/>
              <w:t>BSc (Hons) Marine Science, year 2</w:t>
            </w:r>
          </w:p>
          <w:p w14:paraId="6B76FB64" w14:textId="77777777" w:rsidR="00F252DB" w:rsidRPr="00023284" w:rsidRDefault="00F252DB" w:rsidP="00722BDA">
            <w:pPr>
              <w:rPr>
                <w:rFonts w:cs="Arial"/>
                <w:sz w:val="22"/>
              </w:rPr>
            </w:pPr>
          </w:p>
        </w:tc>
        <w:tc>
          <w:tcPr>
            <w:tcW w:w="2090" w:type="pct"/>
            <w:shd w:val="clear" w:color="auto" w:fill="auto"/>
          </w:tcPr>
          <w:p w14:paraId="4E971FB1" w14:textId="77777777" w:rsidR="00F252DB" w:rsidRPr="00F252DB" w:rsidRDefault="00F252DB" w:rsidP="00F252DB">
            <w:pPr>
              <w:spacing w:after="240"/>
              <w:rPr>
                <w:rFonts w:cs="Arial"/>
                <w:sz w:val="22"/>
              </w:rPr>
            </w:pPr>
            <w:r w:rsidRPr="00F252DB">
              <w:rPr>
                <w:rFonts w:cs="Arial"/>
                <w:sz w:val="22"/>
              </w:rPr>
              <w:t xml:space="preserve">B in graded unit for BSc (Hons) Marine Science. Others, C in the graded unit. </w:t>
            </w:r>
          </w:p>
          <w:p w14:paraId="16A7A697" w14:textId="77777777" w:rsidR="00F252DB" w:rsidRPr="00023284" w:rsidRDefault="00F252DB" w:rsidP="00722BDA">
            <w:pPr>
              <w:shd w:val="clear" w:color="auto" w:fill="FFFFFF"/>
              <w:rPr>
                <w:rFonts w:cs="Arial"/>
                <w:sz w:val="22"/>
              </w:rPr>
            </w:pPr>
          </w:p>
        </w:tc>
      </w:tr>
      <w:tr w:rsidR="00D66641" w:rsidRPr="009D3011" w14:paraId="2081F27E" w14:textId="77777777" w:rsidTr="009D3011">
        <w:tc>
          <w:tcPr>
            <w:tcW w:w="910" w:type="pct"/>
            <w:shd w:val="clear" w:color="auto" w:fill="auto"/>
          </w:tcPr>
          <w:p w14:paraId="26309DBD" w14:textId="77777777" w:rsidR="00D66641" w:rsidRPr="009D3011" w:rsidRDefault="00D66641" w:rsidP="00722BDA">
            <w:pPr>
              <w:rPr>
                <w:rFonts w:cs="Arial"/>
                <w:sz w:val="22"/>
              </w:rPr>
            </w:pPr>
            <w:r w:rsidRPr="00023284">
              <w:rPr>
                <w:rFonts w:cs="Arial"/>
                <w:sz w:val="22"/>
              </w:rPr>
              <w:lastRenderedPageBreak/>
              <w:t>HNC Beauty Therapy</w:t>
            </w:r>
          </w:p>
        </w:tc>
        <w:tc>
          <w:tcPr>
            <w:tcW w:w="2000" w:type="pct"/>
            <w:shd w:val="clear" w:color="auto" w:fill="auto"/>
          </w:tcPr>
          <w:p w14:paraId="322027B7" w14:textId="77777777" w:rsidR="00D66641" w:rsidRPr="009D3011" w:rsidRDefault="00D66641" w:rsidP="00722BDA">
            <w:pPr>
              <w:rPr>
                <w:rFonts w:cs="Arial"/>
                <w:sz w:val="22"/>
              </w:rPr>
            </w:pPr>
            <w:r w:rsidRPr="00023284">
              <w:rPr>
                <w:rFonts w:cs="Arial"/>
                <w:sz w:val="22"/>
              </w:rPr>
              <w:t xml:space="preserve">BSc (Hons) Integrative Healthcare, year 2. </w:t>
            </w:r>
          </w:p>
        </w:tc>
        <w:tc>
          <w:tcPr>
            <w:tcW w:w="2090" w:type="pct"/>
            <w:shd w:val="clear" w:color="auto" w:fill="auto"/>
          </w:tcPr>
          <w:p w14:paraId="16A058F8" w14:textId="77777777" w:rsidR="00D66641" w:rsidRPr="009D3011" w:rsidRDefault="00D66641" w:rsidP="00722BDA">
            <w:pPr>
              <w:shd w:val="clear" w:color="auto" w:fill="FFFFFF"/>
              <w:rPr>
                <w:rFonts w:cs="Arial"/>
                <w:sz w:val="22"/>
              </w:rPr>
            </w:pPr>
            <w:r w:rsidRPr="00023284">
              <w:rPr>
                <w:rFonts w:cs="Arial"/>
                <w:sz w:val="22"/>
              </w:rPr>
              <w:t>May require interview. Successful applicants will be required to complete a PVG Disclosure.</w:t>
            </w:r>
          </w:p>
        </w:tc>
      </w:tr>
      <w:tr w:rsidR="00D66641" w:rsidRPr="009D3011" w14:paraId="11062554" w14:textId="77777777" w:rsidTr="009D3011">
        <w:tc>
          <w:tcPr>
            <w:tcW w:w="910" w:type="pct"/>
            <w:shd w:val="clear" w:color="auto" w:fill="auto"/>
          </w:tcPr>
          <w:p w14:paraId="3440A1CB" w14:textId="77777777" w:rsidR="00D66641" w:rsidRPr="009D3011" w:rsidRDefault="00D66641" w:rsidP="00722BDA">
            <w:pPr>
              <w:rPr>
                <w:rFonts w:cs="Arial"/>
                <w:sz w:val="22"/>
              </w:rPr>
            </w:pPr>
            <w:r w:rsidRPr="00023284">
              <w:rPr>
                <w:rFonts w:cs="Arial"/>
                <w:sz w:val="22"/>
              </w:rPr>
              <w:t>HNC Bioscience</w:t>
            </w:r>
          </w:p>
        </w:tc>
        <w:tc>
          <w:tcPr>
            <w:tcW w:w="2000" w:type="pct"/>
            <w:shd w:val="clear" w:color="auto" w:fill="auto"/>
          </w:tcPr>
          <w:p w14:paraId="2E8BB04E" w14:textId="3546E506" w:rsidR="00D66641" w:rsidRPr="009D3011" w:rsidRDefault="00F252DB" w:rsidP="00722BDA">
            <w:pPr>
              <w:rPr>
                <w:rFonts w:cs="Arial"/>
                <w:sz w:val="22"/>
              </w:rPr>
            </w:pPr>
            <w:r w:rsidRPr="00F252DB">
              <w:rPr>
                <w:rFonts w:cs="Arial"/>
                <w:sz w:val="22"/>
              </w:rPr>
              <w:t>MOptom Optometry with Independent Prescribing, year 2</w:t>
            </w:r>
            <w:r w:rsidR="00D66641" w:rsidRPr="00023284">
              <w:rPr>
                <w:rFonts w:cs="Arial"/>
                <w:sz w:val="22"/>
              </w:rPr>
              <w:br/>
            </w:r>
            <w:r w:rsidR="00D66641" w:rsidRPr="00023284">
              <w:rPr>
                <w:rFonts w:cs="Arial"/>
                <w:sz w:val="22"/>
              </w:rPr>
              <w:br/>
              <w:t>BSc (Hons) Marine Science, year 2</w:t>
            </w:r>
          </w:p>
        </w:tc>
        <w:tc>
          <w:tcPr>
            <w:tcW w:w="2090" w:type="pct"/>
            <w:shd w:val="clear" w:color="auto" w:fill="auto"/>
          </w:tcPr>
          <w:p w14:paraId="3FF765B8" w14:textId="669A918C" w:rsidR="00D66641" w:rsidRPr="009D3011" w:rsidRDefault="00066FA2" w:rsidP="00722BDA">
            <w:pPr>
              <w:shd w:val="clear" w:color="auto" w:fill="FFFFFF"/>
              <w:rPr>
                <w:rFonts w:cs="Arial"/>
                <w:sz w:val="22"/>
              </w:rPr>
            </w:pPr>
            <w:r w:rsidRPr="00F252DB">
              <w:rPr>
                <w:rFonts w:cs="Arial"/>
                <w:sz w:val="22"/>
              </w:rPr>
              <w:t xml:space="preserve">MOptom Optometry </w:t>
            </w:r>
            <w:r>
              <w:rPr>
                <w:rFonts w:cs="Arial"/>
                <w:sz w:val="22"/>
              </w:rPr>
              <w:t xml:space="preserve">with Independent Prescribing </w:t>
            </w:r>
            <w:r w:rsidR="00D66641" w:rsidRPr="00023284">
              <w:rPr>
                <w:rFonts w:cs="Arial"/>
                <w:sz w:val="22"/>
              </w:rPr>
              <w:t xml:space="preserve">only: B in graded unit, Interview required. Successful applicants required to undergo PVG and passed as fit by occupational health. </w:t>
            </w:r>
            <w:r w:rsidR="00D66641" w:rsidRPr="00023284">
              <w:rPr>
                <w:rFonts w:cs="Arial"/>
                <w:sz w:val="22"/>
              </w:rPr>
              <w:br/>
            </w:r>
            <w:r w:rsidR="00D66641" w:rsidRPr="00023284">
              <w:rPr>
                <w:rFonts w:cs="Arial"/>
                <w:sz w:val="22"/>
              </w:rPr>
              <w:br/>
              <w:t xml:space="preserve">BSc (Hons) Marine Science only: B in graded unit. </w:t>
            </w:r>
          </w:p>
        </w:tc>
      </w:tr>
      <w:tr w:rsidR="00D66641" w:rsidRPr="009D3011" w14:paraId="46164E26" w14:textId="77777777" w:rsidTr="009D3011">
        <w:tc>
          <w:tcPr>
            <w:tcW w:w="910" w:type="pct"/>
            <w:shd w:val="clear" w:color="auto" w:fill="auto"/>
          </w:tcPr>
          <w:p w14:paraId="12829C8D" w14:textId="77777777" w:rsidR="00D66641" w:rsidRDefault="00D66641" w:rsidP="00722BDA">
            <w:pPr>
              <w:rPr>
                <w:rFonts w:cs="Arial"/>
                <w:sz w:val="22"/>
              </w:rPr>
            </w:pPr>
            <w:r w:rsidRPr="00023284">
              <w:rPr>
                <w:rFonts w:cs="Arial"/>
                <w:sz w:val="22"/>
              </w:rPr>
              <w:t>HNC Business</w:t>
            </w:r>
          </w:p>
          <w:p w14:paraId="37BC8DF6" w14:textId="77777777" w:rsidR="00D66641" w:rsidRDefault="00D66641" w:rsidP="00722BDA">
            <w:pPr>
              <w:rPr>
                <w:rFonts w:cs="Arial"/>
                <w:sz w:val="22"/>
              </w:rPr>
            </w:pPr>
            <w:r w:rsidRPr="00023284">
              <w:rPr>
                <w:rFonts w:cs="Arial"/>
                <w:sz w:val="22"/>
              </w:rPr>
              <w:br/>
              <w:t>HNC Business: Marketing and Public Relations</w:t>
            </w:r>
            <w:r w:rsidRPr="00023284">
              <w:rPr>
                <w:rFonts w:cs="Arial"/>
                <w:sz w:val="22"/>
              </w:rPr>
              <w:br/>
              <w:t>HNC</w:t>
            </w:r>
            <w:r>
              <w:rPr>
                <w:rFonts w:cs="Arial"/>
                <w:sz w:val="22"/>
              </w:rPr>
              <w:t xml:space="preserve"> Business:</w:t>
            </w:r>
            <w:r w:rsidRPr="00023284">
              <w:rPr>
                <w:rFonts w:cs="Arial"/>
                <w:sz w:val="22"/>
              </w:rPr>
              <w:t xml:space="preserve"> Human Resource Management</w:t>
            </w:r>
            <w:r w:rsidRPr="00023284">
              <w:rPr>
                <w:rFonts w:cs="Arial"/>
                <w:sz w:val="22"/>
              </w:rPr>
              <w:br/>
              <w:t>HNC Business: Management &amp; Leadership</w:t>
            </w:r>
          </w:p>
          <w:p w14:paraId="579EEDCF" w14:textId="77777777" w:rsidR="00D66641" w:rsidRPr="009D3011" w:rsidRDefault="00D66641" w:rsidP="00722BDA">
            <w:pPr>
              <w:rPr>
                <w:rFonts w:cs="Arial"/>
                <w:sz w:val="22"/>
              </w:rPr>
            </w:pPr>
          </w:p>
        </w:tc>
        <w:tc>
          <w:tcPr>
            <w:tcW w:w="2000" w:type="pct"/>
            <w:shd w:val="clear" w:color="auto" w:fill="auto"/>
          </w:tcPr>
          <w:p w14:paraId="0715F711" w14:textId="77777777" w:rsidR="00D66641" w:rsidRPr="009D3011" w:rsidRDefault="00D66641" w:rsidP="00722BDA">
            <w:pPr>
              <w:rPr>
                <w:rFonts w:cs="Arial"/>
                <w:sz w:val="22"/>
              </w:rPr>
            </w:pPr>
            <w:r w:rsidRPr="00023284">
              <w:rPr>
                <w:rFonts w:cs="Arial"/>
                <w:sz w:val="22"/>
              </w:rPr>
              <w:t>BA (Hons) Business and Management, year 2</w:t>
            </w:r>
          </w:p>
        </w:tc>
        <w:tc>
          <w:tcPr>
            <w:tcW w:w="2090" w:type="pct"/>
            <w:shd w:val="clear" w:color="auto" w:fill="auto"/>
          </w:tcPr>
          <w:p w14:paraId="70B40AFC" w14:textId="77777777" w:rsidR="00D66641" w:rsidRPr="009D3011" w:rsidRDefault="00D66641" w:rsidP="00722BDA">
            <w:pPr>
              <w:shd w:val="clear" w:color="auto" w:fill="FFFFFF"/>
              <w:rPr>
                <w:rFonts w:cs="Arial"/>
                <w:sz w:val="22"/>
              </w:rPr>
            </w:pPr>
            <w:r w:rsidRPr="00023284">
              <w:rPr>
                <w:rFonts w:cs="Arial"/>
                <w:sz w:val="22"/>
              </w:rPr>
              <w:t xml:space="preserve">C or above in graded unit. </w:t>
            </w:r>
          </w:p>
        </w:tc>
      </w:tr>
      <w:tr w:rsidR="00D66641" w:rsidRPr="009D3011" w14:paraId="4BA49F37" w14:textId="77777777" w:rsidTr="009D3011">
        <w:tc>
          <w:tcPr>
            <w:tcW w:w="910" w:type="pct"/>
            <w:shd w:val="clear" w:color="auto" w:fill="auto"/>
          </w:tcPr>
          <w:p w14:paraId="60C0D128" w14:textId="77777777" w:rsidR="00D66641" w:rsidRPr="009D3011" w:rsidRDefault="00D66641" w:rsidP="00722BDA">
            <w:pPr>
              <w:rPr>
                <w:rFonts w:cs="Arial"/>
                <w:sz w:val="22"/>
              </w:rPr>
            </w:pPr>
            <w:r w:rsidRPr="00023284">
              <w:rPr>
                <w:rFonts w:cs="Arial"/>
                <w:sz w:val="22"/>
              </w:rPr>
              <w:t xml:space="preserve">HNC Childhood Practice </w:t>
            </w:r>
            <w:r w:rsidRPr="00301955">
              <w:rPr>
                <w:rFonts w:cs="Arial"/>
                <w:sz w:val="22"/>
                <w:vertAlign w:val="superscript"/>
              </w:rPr>
              <w:t>(NG)</w:t>
            </w:r>
          </w:p>
        </w:tc>
        <w:tc>
          <w:tcPr>
            <w:tcW w:w="2000" w:type="pct"/>
            <w:shd w:val="clear" w:color="auto" w:fill="auto"/>
          </w:tcPr>
          <w:p w14:paraId="6024E510" w14:textId="77777777" w:rsidR="00D66641" w:rsidRPr="009D3011" w:rsidRDefault="00D66641" w:rsidP="00722BDA">
            <w:pPr>
              <w:rPr>
                <w:rFonts w:cs="Arial"/>
                <w:sz w:val="22"/>
              </w:rPr>
            </w:pPr>
            <w:r w:rsidRPr="00023284">
              <w:rPr>
                <w:rFonts w:cs="Arial"/>
                <w:color w:val="000000"/>
                <w:sz w:val="22"/>
              </w:rPr>
              <w:t>BA (Hons) Child and Youth Studies, year 2</w:t>
            </w:r>
            <w:r w:rsidRPr="00023284">
              <w:rPr>
                <w:rFonts w:cs="Arial"/>
                <w:color w:val="000000"/>
                <w:sz w:val="22"/>
              </w:rPr>
              <w:br/>
            </w:r>
            <w:r w:rsidRPr="00023284">
              <w:rPr>
                <w:rFonts w:cs="Arial"/>
                <w:color w:val="000000"/>
                <w:sz w:val="22"/>
              </w:rPr>
              <w:br/>
              <w:t xml:space="preserve">BA (Hons) Childhood Practice, year 2 </w:t>
            </w:r>
          </w:p>
        </w:tc>
        <w:tc>
          <w:tcPr>
            <w:tcW w:w="2090" w:type="pct"/>
            <w:shd w:val="clear" w:color="auto" w:fill="auto"/>
          </w:tcPr>
          <w:p w14:paraId="0274887C" w14:textId="77777777" w:rsidR="00D66641" w:rsidRPr="009D3011" w:rsidRDefault="00D66641" w:rsidP="00722BDA">
            <w:pPr>
              <w:shd w:val="clear" w:color="auto" w:fill="FFFFFF"/>
              <w:rPr>
                <w:rFonts w:cs="Arial"/>
                <w:sz w:val="22"/>
              </w:rPr>
            </w:pPr>
            <w:r w:rsidRPr="00023284">
              <w:rPr>
                <w:rFonts w:cs="Arial"/>
                <w:sz w:val="22"/>
              </w:rPr>
              <w:t xml:space="preserve">For BA (Hons) Childhood Practice: </w:t>
            </w:r>
            <w:r w:rsidRPr="00023284">
              <w:rPr>
                <w:rFonts w:cs="Arial"/>
                <w:sz w:val="22"/>
              </w:rPr>
              <w:br/>
              <w:t>• have at least two years’ work experience in an appropriate setting PLUS</w:t>
            </w:r>
            <w:r w:rsidRPr="00023284">
              <w:rPr>
                <w:rFonts w:cs="Arial"/>
                <w:sz w:val="22"/>
              </w:rPr>
              <w:br/>
              <w:t>• A recognised SSSC practitioner qualification such as HNC Childhood Practice OR</w:t>
            </w:r>
            <w:r w:rsidRPr="00023284">
              <w:rPr>
                <w:rFonts w:cs="Arial"/>
                <w:sz w:val="22"/>
              </w:rPr>
              <w:br/>
              <w:t>A relevant SCQF level 7 qualification, for example: Social Services: Children and Young People; Children’s Care Learning and Development/Play work; or equivalent. For applicants without sufficient credits, modules are available to help you reach the required level</w:t>
            </w:r>
            <w:r w:rsidRPr="00023284">
              <w:rPr>
                <w:rFonts w:cs="Arial"/>
                <w:sz w:val="22"/>
              </w:rPr>
              <w:br/>
              <w:t>• You must be employed within a relevant workplace environment</w:t>
            </w:r>
          </w:p>
        </w:tc>
      </w:tr>
      <w:tr w:rsidR="00D66641" w:rsidRPr="009D3011" w14:paraId="77C797EB" w14:textId="77777777" w:rsidTr="009D3011">
        <w:tc>
          <w:tcPr>
            <w:tcW w:w="910" w:type="pct"/>
            <w:shd w:val="clear" w:color="auto" w:fill="auto"/>
          </w:tcPr>
          <w:p w14:paraId="057CD43B" w14:textId="77777777" w:rsidR="00D66641" w:rsidRDefault="00D66641" w:rsidP="00722BDA">
            <w:pPr>
              <w:rPr>
                <w:rFonts w:cs="Arial"/>
                <w:sz w:val="22"/>
              </w:rPr>
            </w:pPr>
            <w:r w:rsidRPr="00023284">
              <w:rPr>
                <w:rFonts w:cs="Arial"/>
                <w:sz w:val="22"/>
              </w:rPr>
              <w:t>HNC Civil Engineering</w:t>
            </w:r>
          </w:p>
          <w:p w14:paraId="20E69E59" w14:textId="77777777" w:rsidR="00D66641" w:rsidRPr="009D3011" w:rsidRDefault="00D66641" w:rsidP="00722BDA">
            <w:pPr>
              <w:rPr>
                <w:rFonts w:cs="Arial"/>
                <w:sz w:val="22"/>
              </w:rPr>
            </w:pPr>
          </w:p>
        </w:tc>
        <w:tc>
          <w:tcPr>
            <w:tcW w:w="2000" w:type="pct"/>
            <w:shd w:val="clear" w:color="auto" w:fill="auto"/>
          </w:tcPr>
          <w:p w14:paraId="4A5577AD" w14:textId="38134895" w:rsidR="00D66641" w:rsidRPr="009D3011" w:rsidRDefault="00D66641" w:rsidP="00722BDA">
            <w:pPr>
              <w:rPr>
                <w:rFonts w:cs="Arial"/>
                <w:sz w:val="22"/>
              </w:rPr>
            </w:pPr>
            <w:r w:rsidRPr="00023284">
              <w:rPr>
                <w:rFonts w:cs="Arial"/>
                <w:sz w:val="22"/>
              </w:rPr>
              <w:t>BEng (Hons) Civil Engineering</w:t>
            </w:r>
            <w:r w:rsidR="00F023A4">
              <w:rPr>
                <w:rFonts w:cs="Arial"/>
                <w:sz w:val="22"/>
              </w:rPr>
              <w:t xml:space="preserve"> (Graduate Apprenticeship)</w:t>
            </w:r>
            <w:r w:rsidRPr="00023284">
              <w:rPr>
                <w:rFonts w:cs="Arial"/>
                <w:sz w:val="22"/>
              </w:rPr>
              <w:t>, year 2.</w:t>
            </w:r>
          </w:p>
        </w:tc>
        <w:tc>
          <w:tcPr>
            <w:tcW w:w="2090" w:type="pct"/>
            <w:shd w:val="clear" w:color="auto" w:fill="auto"/>
          </w:tcPr>
          <w:p w14:paraId="4BDCFC4B" w14:textId="77777777" w:rsidR="00D66641" w:rsidRPr="009D3011" w:rsidRDefault="00D66641" w:rsidP="00722BDA">
            <w:pPr>
              <w:shd w:val="clear" w:color="auto" w:fill="FFFFFF"/>
              <w:rPr>
                <w:rFonts w:cs="Arial"/>
                <w:sz w:val="22"/>
              </w:rPr>
            </w:pPr>
            <w:r w:rsidRPr="00023284">
              <w:rPr>
                <w:rFonts w:cs="Arial"/>
                <w:sz w:val="22"/>
              </w:rPr>
              <w:t>B or above in graded unit 1</w:t>
            </w:r>
          </w:p>
        </w:tc>
      </w:tr>
      <w:tr w:rsidR="00D66641" w:rsidRPr="009D3011" w14:paraId="2BAD7784" w14:textId="77777777" w:rsidTr="009D3011">
        <w:tc>
          <w:tcPr>
            <w:tcW w:w="910" w:type="pct"/>
            <w:shd w:val="clear" w:color="auto" w:fill="auto"/>
          </w:tcPr>
          <w:p w14:paraId="3F1C07EF" w14:textId="77777777" w:rsidR="00D66641" w:rsidRDefault="00D66641" w:rsidP="00722BDA">
            <w:pPr>
              <w:rPr>
                <w:rFonts w:cs="Arial"/>
                <w:sz w:val="22"/>
              </w:rPr>
            </w:pPr>
            <w:r w:rsidRPr="00023284">
              <w:rPr>
                <w:rFonts w:cs="Arial"/>
                <w:sz w:val="22"/>
              </w:rPr>
              <w:t xml:space="preserve">HNC Complementary Therapies </w:t>
            </w:r>
          </w:p>
          <w:p w14:paraId="31693584" w14:textId="77777777" w:rsidR="00D66641" w:rsidRPr="009D3011" w:rsidRDefault="00D66641" w:rsidP="00722BDA">
            <w:pPr>
              <w:rPr>
                <w:rFonts w:cs="Arial"/>
                <w:sz w:val="22"/>
              </w:rPr>
            </w:pPr>
          </w:p>
        </w:tc>
        <w:tc>
          <w:tcPr>
            <w:tcW w:w="2000" w:type="pct"/>
            <w:shd w:val="clear" w:color="auto" w:fill="auto"/>
          </w:tcPr>
          <w:p w14:paraId="2C36CCB1" w14:textId="77777777" w:rsidR="00D66641" w:rsidRPr="009D3011" w:rsidRDefault="00D66641" w:rsidP="00722BDA">
            <w:pPr>
              <w:rPr>
                <w:rFonts w:cs="Arial"/>
                <w:sz w:val="22"/>
              </w:rPr>
            </w:pPr>
            <w:r w:rsidRPr="00023284">
              <w:rPr>
                <w:rFonts w:cs="Arial"/>
                <w:sz w:val="22"/>
              </w:rPr>
              <w:t xml:space="preserve">BSc (Hons) Integrative Healthcare, year 2. </w:t>
            </w:r>
          </w:p>
        </w:tc>
        <w:tc>
          <w:tcPr>
            <w:tcW w:w="2090" w:type="pct"/>
            <w:shd w:val="clear" w:color="auto" w:fill="auto"/>
          </w:tcPr>
          <w:p w14:paraId="4D575D92" w14:textId="77777777" w:rsidR="00D66641" w:rsidRPr="009D3011" w:rsidRDefault="00D66641" w:rsidP="00722BDA">
            <w:pPr>
              <w:shd w:val="clear" w:color="auto" w:fill="FFFFFF"/>
              <w:rPr>
                <w:rFonts w:cs="Arial"/>
                <w:sz w:val="22"/>
              </w:rPr>
            </w:pPr>
            <w:r w:rsidRPr="00023284">
              <w:rPr>
                <w:rFonts w:cs="Arial"/>
                <w:sz w:val="22"/>
              </w:rPr>
              <w:t>May require interview. Successful applicants will be required to complete a PVG Disclosure</w:t>
            </w:r>
          </w:p>
        </w:tc>
      </w:tr>
      <w:tr w:rsidR="00D66641" w:rsidRPr="009D3011" w14:paraId="20CD8972" w14:textId="77777777" w:rsidTr="009D3011">
        <w:tc>
          <w:tcPr>
            <w:tcW w:w="910" w:type="pct"/>
            <w:shd w:val="clear" w:color="auto" w:fill="auto"/>
          </w:tcPr>
          <w:p w14:paraId="54B7499F" w14:textId="77777777" w:rsidR="00D66641" w:rsidRDefault="00D66641" w:rsidP="00722BDA">
            <w:pPr>
              <w:rPr>
                <w:rFonts w:cs="Arial"/>
                <w:sz w:val="22"/>
              </w:rPr>
            </w:pPr>
            <w:r w:rsidRPr="00023284">
              <w:rPr>
                <w:rFonts w:cs="Arial"/>
                <w:sz w:val="22"/>
              </w:rPr>
              <w:lastRenderedPageBreak/>
              <w:t xml:space="preserve">HNC Computing </w:t>
            </w:r>
            <w:r w:rsidRPr="00301955">
              <w:rPr>
                <w:rFonts w:cs="Arial"/>
                <w:sz w:val="22"/>
                <w:vertAlign w:val="superscript"/>
              </w:rPr>
              <w:t>(NG)</w:t>
            </w:r>
          </w:p>
          <w:p w14:paraId="169049C2" w14:textId="77777777" w:rsidR="00D66641" w:rsidRPr="009D3011" w:rsidRDefault="00D66641" w:rsidP="00722BDA">
            <w:pPr>
              <w:rPr>
                <w:rFonts w:cs="Arial"/>
                <w:sz w:val="22"/>
              </w:rPr>
            </w:pPr>
          </w:p>
        </w:tc>
        <w:tc>
          <w:tcPr>
            <w:tcW w:w="2000" w:type="pct"/>
            <w:shd w:val="clear" w:color="auto" w:fill="auto"/>
          </w:tcPr>
          <w:p w14:paraId="386A47A8" w14:textId="77777777" w:rsidR="00D66641" w:rsidRPr="009D3011" w:rsidRDefault="00D66641" w:rsidP="00722BDA">
            <w:pPr>
              <w:rPr>
                <w:rFonts w:cs="Arial"/>
                <w:sz w:val="22"/>
              </w:rPr>
            </w:pPr>
            <w:r w:rsidRPr="00023284">
              <w:rPr>
                <w:rFonts w:cs="Arial"/>
                <w:sz w:val="22"/>
              </w:rPr>
              <w:t xml:space="preserve">BSc (Hons) Computing, </w:t>
            </w:r>
            <w:r w:rsidR="002928E4">
              <w:rPr>
                <w:rFonts w:cs="Arial"/>
                <w:sz w:val="22"/>
              </w:rPr>
              <w:t>y</w:t>
            </w:r>
            <w:r w:rsidRPr="00023284">
              <w:rPr>
                <w:rFonts w:cs="Arial"/>
                <w:sz w:val="22"/>
              </w:rPr>
              <w:t>ear 2</w:t>
            </w:r>
          </w:p>
        </w:tc>
        <w:tc>
          <w:tcPr>
            <w:tcW w:w="2090" w:type="pct"/>
            <w:shd w:val="clear" w:color="auto" w:fill="auto"/>
          </w:tcPr>
          <w:p w14:paraId="604BCA00" w14:textId="77777777" w:rsidR="00231B94" w:rsidRPr="002928E4" w:rsidRDefault="00231B94" w:rsidP="00231B94">
            <w:pPr>
              <w:rPr>
                <w:rFonts w:cs="Arial"/>
                <w:sz w:val="22"/>
              </w:rPr>
            </w:pPr>
            <w:r w:rsidRPr="002928E4">
              <w:rPr>
                <w:rFonts w:cs="Arial"/>
                <w:sz w:val="22"/>
              </w:rPr>
              <w:t xml:space="preserve">C in graded unit / </w:t>
            </w:r>
            <w:r w:rsidR="002928E4" w:rsidRPr="002928E4">
              <w:rPr>
                <w:rFonts w:cs="Arial"/>
                <w:sz w:val="22"/>
              </w:rPr>
              <w:t>Achieve</w:t>
            </w:r>
            <w:r w:rsidRPr="002928E4">
              <w:rPr>
                <w:rFonts w:cs="Arial"/>
                <w:sz w:val="22"/>
              </w:rPr>
              <w:t xml:space="preserve"> for NextGen.</w:t>
            </w:r>
          </w:p>
          <w:p w14:paraId="56915743" w14:textId="77777777" w:rsidR="00D66641" w:rsidRPr="009D3011" w:rsidRDefault="00D66641" w:rsidP="00722BDA">
            <w:pPr>
              <w:shd w:val="clear" w:color="auto" w:fill="FFFFFF"/>
              <w:rPr>
                <w:rFonts w:cs="Arial"/>
                <w:sz w:val="22"/>
              </w:rPr>
            </w:pPr>
          </w:p>
        </w:tc>
      </w:tr>
      <w:tr w:rsidR="00D66641" w:rsidRPr="009D3011" w14:paraId="466A2466" w14:textId="77777777" w:rsidTr="009D3011">
        <w:tc>
          <w:tcPr>
            <w:tcW w:w="910" w:type="pct"/>
            <w:shd w:val="clear" w:color="auto" w:fill="auto"/>
          </w:tcPr>
          <w:p w14:paraId="703AA8F8" w14:textId="77777777" w:rsidR="00D66641" w:rsidRPr="005741FC" w:rsidRDefault="00D66641" w:rsidP="00722BDA">
            <w:pPr>
              <w:rPr>
                <w:rFonts w:cs="Arial"/>
                <w:sz w:val="22"/>
              </w:rPr>
            </w:pPr>
            <w:r w:rsidRPr="005741FC">
              <w:rPr>
                <w:rFonts w:cs="Arial"/>
                <w:sz w:val="22"/>
              </w:rPr>
              <w:t>HNC Contemporary Art Practice</w:t>
            </w:r>
          </w:p>
          <w:p w14:paraId="15713885" w14:textId="77777777" w:rsidR="00D66641" w:rsidRPr="009D3011" w:rsidRDefault="00D66641" w:rsidP="00722BDA">
            <w:pPr>
              <w:rPr>
                <w:rFonts w:cs="Arial"/>
                <w:sz w:val="22"/>
              </w:rPr>
            </w:pPr>
          </w:p>
        </w:tc>
        <w:tc>
          <w:tcPr>
            <w:tcW w:w="2000" w:type="pct"/>
            <w:shd w:val="clear" w:color="auto" w:fill="auto"/>
          </w:tcPr>
          <w:p w14:paraId="33920BA0" w14:textId="77777777" w:rsidR="00231B94" w:rsidRPr="00231B94" w:rsidRDefault="00231B94" w:rsidP="00231B94">
            <w:pPr>
              <w:rPr>
                <w:rFonts w:cs="Arial"/>
                <w:sz w:val="22"/>
              </w:rPr>
            </w:pPr>
            <w:r w:rsidRPr="00231B94">
              <w:rPr>
                <w:rFonts w:cs="Arial"/>
                <w:sz w:val="22"/>
              </w:rPr>
              <w:t>BA (Hons) Art and Contemporary Practices, year 2.</w:t>
            </w:r>
            <w:r w:rsidRPr="00231B94">
              <w:rPr>
                <w:rFonts w:cs="Arial"/>
                <w:sz w:val="22"/>
              </w:rPr>
              <w:br/>
            </w:r>
            <w:r w:rsidRPr="00231B94">
              <w:rPr>
                <w:rFonts w:cs="Arial"/>
                <w:sz w:val="22"/>
              </w:rPr>
              <w:br/>
              <w:t>BA (Hons) Fine Art, year 2</w:t>
            </w:r>
          </w:p>
          <w:p w14:paraId="04D4D3A4" w14:textId="77777777" w:rsidR="00D66641" w:rsidRPr="009D3011" w:rsidRDefault="00D66641" w:rsidP="00722BDA">
            <w:pPr>
              <w:rPr>
                <w:rFonts w:cs="Arial"/>
                <w:sz w:val="22"/>
              </w:rPr>
            </w:pPr>
          </w:p>
        </w:tc>
        <w:tc>
          <w:tcPr>
            <w:tcW w:w="2090" w:type="pct"/>
            <w:shd w:val="clear" w:color="auto" w:fill="auto"/>
          </w:tcPr>
          <w:p w14:paraId="73C7FE3C" w14:textId="77777777" w:rsidR="00231B94" w:rsidRPr="00231B94" w:rsidRDefault="00231B94" w:rsidP="00231B94">
            <w:pPr>
              <w:rPr>
                <w:rFonts w:cs="Arial"/>
                <w:sz w:val="22"/>
              </w:rPr>
            </w:pPr>
            <w:r w:rsidRPr="00231B94">
              <w:rPr>
                <w:rFonts w:cs="Arial"/>
                <w:sz w:val="22"/>
              </w:rPr>
              <w:t xml:space="preserve">B or above in the Graded Unit. This is a Category 2 PVG course: PVG Scheme membership is required for specific optional modules/unit(s), where there is guaranteed contact with vulnerable groups in optional module/unit(s), but an alternative pathway exists to achieve target qualification. </w:t>
            </w:r>
            <w:r w:rsidRPr="00231B94">
              <w:rPr>
                <w:rFonts w:cs="Arial"/>
                <w:sz w:val="22"/>
              </w:rPr>
              <w:br/>
            </w:r>
            <w:r w:rsidRPr="00231B94">
              <w:rPr>
                <w:rFonts w:cs="Arial"/>
                <w:sz w:val="22"/>
              </w:rPr>
              <w:br/>
              <w:t>Fine Art only: B in Graded Unit</w:t>
            </w:r>
          </w:p>
          <w:p w14:paraId="5A7144D2" w14:textId="77777777" w:rsidR="00D66641" w:rsidRPr="009D3011" w:rsidRDefault="00D66641" w:rsidP="00722BDA">
            <w:pPr>
              <w:shd w:val="clear" w:color="auto" w:fill="FFFFFF"/>
              <w:rPr>
                <w:rFonts w:cs="Arial"/>
                <w:sz w:val="22"/>
              </w:rPr>
            </w:pPr>
          </w:p>
        </w:tc>
      </w:tr>
      <w:tr w:rsidR="00D66641" w:rsidRPr="009D3011" w14:paraId="27D15796" w14:textId="77777777" w:rsidTr="009D3011">
        <w:tc>
          <w:tcPr>
            <w:tcW w:w="910" w:type="pct"/>
            <w:shd w:val="clear" w:color="auto" w:fill="auto"/>
          </w:tcPr>
          <w:p w14:paraId="71033D69" w14:textId="77777777" w:rsidR="00D66641" w:rsidRPr="009D3011" w:rsidRDefault="00D66641" w:rsidP="00722BDA">
            <w:pPr>
              <w:rPr>
                <w:rFonts w:cs="Arial"/>
                <w:sz w:val="22"/>
              </w:rPr>
            </w:pPr>
            <w:r w:rsidRPr="00023284">
              <w:rPr>
                <w:rFonts w:cs="Arial"/>
                <w:sz w:val="22"/>
              </w:rPr>
              <w:t>HNC Cyber Security</w:t>
            </w:r>
          </w:p>
        </w:tc>
        <w:tc>
          <w:tcPr>
            <w:tcW w:w="2000" w:type="pct"/>
            <w:shd w:val="clear" w:color="auto" w:fill="auto"/>
          </w:tcPr>
          <w:p w14:paraId="2457D59D" w14:textId="77777777" w:rsidR="00D66641" w:rsidRPr="009D3011" w:rsidRDefault="00D66641" w:rsidP="00722BDA">
            <w:pPr>
              <w:rPr>
                <w:rFonts w:cs="Arial"/>
                <w:sz w:val="22"/>
              </w:rPr>
            </w:pPr>
            <w:r w:rsidRPr="00023284">
              <w:rPr>
                <w:rFonts w:cs="Arial"/>
                <w:sz w:val="22"/>
              </w:rPr>
              <w:t>BSc (Hons) Computing, year 2</w:t>
            </w:r>
          </w:p>
        </w:tc>
        <w:tc>
          <w:tcPr>
            <w:tcW w:w="2090" w:type="pct"/>
            <w:shd w:val="clear" w:color="auto" w:fill="auto"/>
          </w:tcPr>
          <w:p w14:paraId="58AAB43C" w14:textId="77777777" w:rsidR="00D66641" w:rsidRPr="009D3011" w:rsidRDefault="00D66641" w:rsidP="00722BDA">
            <w:pPr>
              <w:shd w:val="clear" w:color="auto" w:fill="FFFFFF"/>
              <w:rPr>
                <w:rFonts w:cs="Arial"/>
                <w:sz w:val="22"/>
              </w:rPr>
            </w:pPr>
            <w:r w:rsidRPr="00023284">
              <w:rPr>
                <w:rFonts w:cs="Arial"/>
                <w:sz w:val="22"/>
              </w:rPr>
              <w:t>Candidates must have completed the following, or the equivalent of, Higher National units: Relational Database Systems and Publishing on the Internet or E-Commerce: Publishing websites.</w:t>
            </w:r>
          </w:p>
        </w:tc>
      </w:tr>
      <w:tr w:rsidR="002928E4" w:rsidRPr="009D3011" w14:paraId="7D24A34B" w14:textId="77777777" w:rsidTr="009D3011">
        <w:tc>
          <w:tcPr>
            <w:tcW w:w="910" w:type="pct"/>
            <w:shd w:val="clear" w:color="auto" w:fill="auto"/>
          </w:tcPr>
          <w:p w14:paraId="2519DDA6" w14:textId="77777777" w:rsidR="002928E4" w:rsidRPr="002928E4" w:rsidRDefault="002928E4" w:rsidP="002928E4">
            <w:pPr>
              <w:rPr>
                <w:rFonts w:cs="Arial"/>
                <w:sz w:val="22"/>
              </w:rPr>
            </w:pPr>
            <w:r w:rsidRPr="002928E4">
              <w:rPr>
                <w:rFonts w:cs="Arial"/>
                <w:sz w:val="22"/>
              </w:rPr>
              <w:t>HND Digital Design and Web Development</w:t>
            </w:r>
          </w:p>
          <w:p w14:paraId="6C590012" w14:textId="77777777" w:rsidR="002928E4" w:rsidRPr="00023284" w:rsidRDefault="002928E4" w:rsidP="00722BDA">
            <w:pPr>
              <w:rPr>
                <w:rFonts w:cs="Arial"/>
                <w:sz w:val="22"/>
              </w:rPr>
            </w:pPr>
          </w:p>
        </w:tc>
        <w:tc>
          <w:tcPr>
            <w:tcW w:w="2000" w:type="pct"/>
            <w:shd w:val="clear" w:color="auto" w:fill="auto"/>
          </w:tcPr>
          <w:p w14:paraId="2D64996B" w14:textId="77777777" w:rsidR="002928E4" w:rsidRPr="002928E4" w:rsidRDefault="002928E4" w:rsidP="002928E4">
            <w:pPr>
              <w:rPr>
                <w:rFonts w:cs="Arial"/>
                <w:sz w:val="22"/>
              </w:rPr>
            </w:pPr>
            <w:r w:rsidRPr="002928E4">
              <w:rPr>
                <w:rFonts w:cs="Arial"/>
                <w:sz w:val="22"/>
              </w:rPr>
              <w:t>BSc (Hons) Computing, year 2</w:t>
            </w:r>
          </w:p>
          <w:p w14:paraId="075E607C" w14:textId="77777777" w:rsidR="002928E4" w:rsidRPr="002928E4" w:rsidRDefault="002928E4" w:rsidP="00722BDA">
            <w:pPr>
              <w:rPr>
                <w:rFonts w:cs="Arial"/>
                <w:sz w:val="22"/>
              </w:rPr>
            </w:pPr>
          </w:p>
        </w:tc>
        <w:tc>
          <w:tcPr>
            <w:tcW w:w="2090" w:type="pct"/>
            <w:shd w:val="clear" w:color="auto" w:fill="auto"/>
          </w:tcPr>
          <w:p w14:paraId="4AA83AE1" w14:textId="77777777" w:rsidR="002928E4" w:rsidRPr="002928E4" w:rsidRDefault="002928E4" w:rsidP="002928E4">
            <w:pPr>
              <w:rPr>
                <w:rFonts w:cs="Arial"/>
                <w:sz w:val="22"/>
              </w:rPr>
            </w:pPr>
            <w:r w:rsidRPr="002928E4">
              <w:rPr>
                <w:rFonts w:cs="Arial"/>
                <w:sz w:val="22"/>
              </w:rPr>
              <w:t xml:space="preserve">B or above in graded unit. Applicants considered on an individual basis. </w:t>
            </w:r>
          </w:p>
          <w:p w14:paraId="32E7AEAB" w14:textId="77777777" w:rsidR="002928E4" w:rsidRPr="009D3011" w:rsidRDefault="002928E4" w:rsidP="00722BDA">
            <w:pPr>
              <w:shd w:val="clear" w:color="auto" w:fill="FFFFFF"/>
              <w:rPr>
                <w:rFonts w:cs="Arial"/>
                <w:sz w:val="22"/>
              </w:rPr>
            </w:pPr>
          </w:p>
        </w:tc>
      </w:tr>
      <w:tr w:rsidR="00D66641" w:rsidRPr="009D3011" w14:paraId="4277C7B2" w14:textId="77777777" w:rsidTr="009D3011">
        <w:tc>
          <w:tcPr>
            <w:tcW w:w="910" w:type="pct"/>
            <w:shd w:val="clear" w:color="auto" w:fill="auto"/>
          </w:tcPr>
          <w:p w14:paraId="019977E6" w14:textId="77777777" w:rsidR="00D66641" w:rsidRDefault="00D66641" w:rsidP="00722BDA">
            <w:pPr>
              <w:rPr>
                <w:rFonts w:cs="Arial"/>
                <w:sz w:val="22"/>
              </w:rPr>
            </w:pPr>
            <w:r w:rsidRPr="00023284">
              <w:rPr>
                <w:rFonts w:cs="Arial"/>
                <w:sz w:val="22"/>
              </w:rPr>
              <w:t>HNC Electrical Engineering, or Electronic Engineering or Engineering Systems</w:t>
            </w:r>
            <w:r>
              <w:rPr>
                <w:rFonts w:cs="Arial"/>
                <w:sz w:val="22"/>
              </w:rPr>
              <w:t xml:space="preserve"> </w:t>
            </w:r>
            <w:r w:rsidRPr="00301955">
              <w:rPr>
                <w:rFonts w:cs="Arial"/>
                <w:sz w:val="22"/>
                <w:vertAlign w:val="superscript"/>
              </w:rPr>
              <w:t>(NG)</w:t>
            </w:r>
          </w:p>
          <w:p w14:paraId="77996B92" w14:textId="77777777" w:rsidR="00D66641" w:rsidRPr="009D3011" w:rsidRDefault="00D66641" w:rsidP="00722BDA">
            <w:pPr>
              <w:rPr>
                <w:rFonts w:cs="Arial"/>
                <w:sz w:val="22"/>
              </w:rPr>
            </w:pPr>
          </w:p>
        </w:tc>
        <w:tc>
          <w:tcPr>
            <w:tcW w:w="2000" w:type="pct"/>
            <w:shd w:val="clear" w:color="auto" w:fill="auto"/>
          </w:tcPr>
          <w:p w14:paraId="53C0C902" w14:textId="77777777" w:rsidR="00D66641" w:rsidRPr="009D3011" w:rsidRDefault="00D66641" w:rsidP="00722BDA">
            <w:pPr>
              <w:rPr>
                <w:rFonts w:cs="Arial"/>
                <w:sz w:val="22"/>
              </w:rPr>
            </w:pPr>
            <w:r w:rsidRPr="00023284">
              <w:rPr>
                <w:rFonts w:cs="Arial"/>
                <w:color w:val="000000"/>
                <w:sz w:val="22"/>
              </w:rPr>
              <w:t>BEng (Hons) Electrical and Electronic Engineering, year 2</w:t>
            </w:r>
            <w:r w:rsidRPr="00023284">
              <w:rPr>
                <w:rFonts w:cs="Arial"/>
                <w:color w:val="000000"/>
                <w:sz w:val="22"/>
              </w:rPr>
              <w:br/>
            </w:r>
            <w:r w:rsidRPr="00023284">
              <w:rPr>
                <w:rFonts w:cs="Arial"/>
                <w:color w:val="000000"/>
                <w:sz w:val="22"/>
              </w:rPr>
              <w:br/>
            </w:r>
            <w:r w:rsidRPr="005741FC">
              <w:rPr>
                <w:rFonts w:cs="Arial"/>
                <w:sz w:val="22"/>
              </w:rPr>
              <w:t xml:space="preserve">BEng (Hons) Energy Engineering, year 2. </w:t>
            </w:r>
          </w:p>
        </w:tc>
        <w:tc>
          <w:tcPr>
            <w:tcW w:w="2090" w:type="pct"/>
            <w:shd w:val="clear" w:color="auto" w:fill="auto"/>
          </w:tcPr>
          <w:p w14:paraId="25EC389B" w14:textId="77777777" w:rsidR="002928E4" w:rsidRPr="002928E4" w:rsidRDefault="002928E4" w:rsidP="002928E4">
            <w:pPr>
              <w:rPr>
                <w:rFonts w:cs="Arial"/>
                <w:sz w:val="22"/>
              </w:rPr>
            </w:pPr>
            <w:r w:rsidRPr="002928E4">
              <w:rPr>
                <w:rFonts w:cs="Arial"/>
                <w:sz w:val="22"/>
              </w:rPr>
              <w:t>Pass in Engineering Mathematics 2/ Achieve in NextGen.</w:t>
            </w:r>
          </w:p>
          <w:p w14:paraId="724454D8" w14:textId="77777777" w:rsidR="00D66641" w:rsidRPr="009D3011" w:rsidRDefault="00D66641" w:rsidP="00722BDA">
            <w:pPr>
              <w:shd w:val="clear" w:color="auto" w:fill="FFFFFF"/>
              <w:rPr>
                <w:rFonts w:cs="Arial"/>
                <w:sz w:val="22"/>
              </w:rPr>
            </w:pPr>
          </w:p>
        </w:tc>
      </w:tr>
      <w:tr w:rsidR="002928E4" w:rsidRPr="009D3011" w14:paraId="0D552773" w14:textId="77777777" w:rsidTr="009D3011">
        <w:tc>
          <w:tcPr>
            <w:tcW w:w="910" w:type="pct"/>
            <w:shd w:val="clear" w:color="auto" w:fill="auto"/>
          </w:tcPr>
          <w:p w14:paraId="0834E0CB" w14:textId="77777777" w:rsidR="002928E4" w:rsidRPr="002928E4" w:rsidRDefault="002928E4" w:rsidP="002928E4">
            <w:pPr>
              <w:rPr>
                <w:rFonts w:cs="Arial"/>
                <w:sz w:val="22"/>
              </w:rPr>
            </w:pPr>
            <w:r w:rsidRPr="002928E4">
              <w:rPr>
                <w:rFonts w:cs="Arial"/>
                <w:sz w:val="22"/>
              </w:rPr>
              <w:t>HNC Engineering Systems (Energy and Environmental Engineering)</w:t>
            </w:r>
          </w:p>
          <w:p w14:paraId="6FA07926" w14:textId="77777777" w:rsidR="002928E4" w:rsidRPr="00023284" w:rsidRDefault="002928E4" w:rsidP="00722BDA">
            <w:pPr>
              <w:rPr>
                <w:rFonts w:cs="Arial"/>
                <w:sz w:val="22"/>
              </w:rPr>
            </w:pPr>
          </w:p>
        </w:tc>
        <w:tc>
          <w:tcPr>
            <w:tcW w:w="2000" w:type="pct"/>
            <w:shd w:val="clear" w:color="auto" w:fill="auto"/>
          </w:tcPr>
          <w:p w14:paraId="7A54A9DA" w14:textId="77777777" w:rsidR="002928E4" w:rsidRPr="002928E4" w:rsidRDefault="002928E4" w:rsidP="002928E4">
            <w:pPr>
              <w:rPr>
                <w:rFonts w:cs="Arial"/>
                <w:sz w:val="22"/>
              </w:rPr>
            </w:pPr>
            <w:r w:rsidRPr="002928E4">
              <w:rPr>
                <w:rFonts w:cs="Arial"/>
                <w:sz w:val="22"/>
              </w:rPr>
              <w:t>BEng (Hons) Electrical and Electronic Engineering, year 2</w:t>
            </w:r>
            <w:r w:rsidRPr="002928E4">
              <w:rPr>
                <w:rFonts w:cs="Arial"/>
                <w:sz w:val="22"/>
              </w:rPr>
              <w:br/>
            </w:r>
            <w:r w:rsidRPr="002928E4">
              <w:rPr>
                <w:rFonts w:cs="Arial"/>
                <w:sz w:val="22"/>
              </w:rPr>
              <w:br/>
              <w:t>BEng (Hons) Energy Engineering, year 3</w:t>
            </w:r>
          </w:p>
          <w:p w14:paraId="1D050490" w14:textId="77777777" w:rsidR="002928E4" w:rsidRPr="00023284" w:rsidRDefault="002928E4" w:rsidP="00722BDA">
            <w:pPr>
              <w:rPr>
                <w:rFonts w:cs="Arial"/>
                <w:sz w:val="22"/>
              </w:rPr>
            </w:pPr>
          </w:p>
        </w:tc>
        <w:tc>
          <w:tcPr>
            <w:tcW w:w="2090" w:type="pct"/>
            <w:shd w:val="clear" w:color="auto" w:fill="auto"/>
          </w:tcPr>
          <w:p w14:paraId="648CBF3C" w14:textId="77777777" w:rsidR="002928E4" w:rsidRPr="002928E4" w:rsidRDefault="002928E4" w:rsidP="002928E4">
            <w:pPr>
              <w:rPr>
                <w:rFonts w:cs="Arial"/>
                <w:sz w:val="22"/>
              </w:rPr>
            </w:pPr>
            <w:r w:rsidRPr="002928E4">
              <w:rPr>
                <w:rFonts w:cs="Arial"/>
                <w:sz w:val="22"/>
              </w:rPr>
              <w:t>Pass in Engineering Mathematics 2/ Achieve in NextGen.</w:t>
            </w:r>
          </w:p>
          <w:p w14:paraId="0691401C" w14:textId="77777777" w:rsidR="002928E4" w:rsidRPr="009D3011" w:rsidRDefault="002928E4" w:rsidP="00722BDA">
            <w:pPr>
              <w:shd w:val="clear" w:color="auto" w:fill="FFFFFF"/>
              <w:rPr>
                <w:rFonts w:cs="Arial"/>
                <w:sz w:val="22"/>
              </w:rPr>
            </w:pPr>
          </w:p>
        </w:tc>
      </w:tr>
      <w:tr w:rsidR="00D66641" w:rsidRPr="009D3011" w14:paraId="433FFD70" w14:textId="77777777" w:rsidTr="009D3011">
        <w:tc>
          <w:tcPr>
            <w:tcW w:w="910" w:type="pct"/>
            <w:shd w:val="clear" w:color="auto" w:fill="auto"/>
          </w:tcPr>
          <w:p w14:paraId="16D71FE0" w14:textId="77777777" w:rsidR="00D66641" w:rsidRDefault="00D66641" w:rsidP="00722BDA">
            <w:pPr>
              <w:rPr>
                <w:rFonts w:cs="Arial"/>
                <w:sz w:val="22"/>
              </w:rPr>
            </w:pPr>
            <w:r w:rsidRPr="00023284">
              <w:rPr>
                <w:rFonts w:cs="Arial"/>
                <w:sz w:val="22"/>
              </w:rPr>
              <w:t>HNC Engineering Mechanical</w:t>
            </w:r>
          </w:p>
          <w:p w14:paraId="55EE9796" w14:textId="77777777" w:rsidR="00D66641" w:rsidRPr="009D3011" w:rsidRDefault="00D66641" w:rsidP="00722BDA">
            <w:pPr>
              <w:rPr>
                <w:rFonts w:cs="Arial"/>
                <w:sz w:val="22"/>
              </w:rPr>
            </w:pPr>
          </w:p>
        </w:tc>
        <w:tc>
          <w:tcPr>
            <w:tcW w:w="2000" w:type="pct"/>
            <w:shd w:val="clear" w:color="auto" w:fill="auto"/>
          </w:tcPr>
          <w:p w14:paraId="3D3A2CB6" w14:textId="77777777" w:rsidR="00D66641" w:rsidRPr="009D3011" w:rsidRDefault="00D66641" w:rsidP="00722BDA">
            <w:pPr>
              <w:rPr>
                <w:rFonts w:cs="Arial"/>
                <w:sz w:val="22"/>
              </w:rPr>
            </w:pPr>
            <w:r w:rsidRPr="00023284">
              <w:rPr>
                <w:rFonts w:cs="Arial"/>
                <w:sz w:val="22"/>
              </w:rPr>
              <w:t>BEng (Hons) Mechanical Engineering, year 2</w:t>
            </w:r>
          </w:p>
        </w:tc>
        <w:tc>
          <w:tcPr>
            <w:tcW w:w="2090" w:type="pct"/>
            <w:shd w:val="clear" w:color="auto" w:fill="auto"/>
          </w:tcPr>
          <w:p w14:paraId="7BD20613" w14:textId="77777777" w:rsidR="00D66641" w:rsidRPr="009D3011" w:rsidRDefault="002928E4" w:rsidP="00722BDA">
            <w:pPr>
              <w:shd w:val="clear" w:color="auto" w:fill="FFFFFF"/>
              <w:rPr>
                <w:rFonts w:cs="Arial"/>
                <w:sz w:val="22"/>
              </w:rPr>
            </w:pPr>
            <w:r>
              <w:rPr>
                <w:rFonts w:cs="Arial"/>
                <w:sz w:val="22"/>
              </w:rPr>
              <w:t xml:space="preserve">C in graded unit. </w:t>
            </w:r>
          </w:p>
        </w:tc>
      </w:tr>
      <w:tr w:rsidR="00D66641" w:rsidRPr="009D3011" w14:paraId="72E2128B" w14:textId="77777777" w:rsidTr="009D3011">
        <w:tc>
          <w:tcPr>
            <w:tcW w:w="910" w:type="pct"/>
            <w:shd w:val="clear" w:color="auto" w:fill="auto"/>
          </w:tcPr>
          <w:p w14:paraId="08EA9951" w14:textId="77777777" w:rsidR="00D66641" w:rsidRPr="009D3011" w:rsidRDefault="00D66641" w:rsidP="00722BDA">
            <w:pPr>
              <w:rPr>
                <w:rFonts w:cs="Arial"/>
                <w:sz w:val="22"/>
              </w:rPr>
            </w:pPr>
            <w:r w:rsidRPr="00023284">
              <w:rPr>
                <w:rFonts w:cs="Arial"/>
                <w:sz w:val="22"/>
              </w:rPr>
              <w:t>HNC Events</w:t>
            </w:r>
          </w:p>
        </w:tc>
        <w:tc>
          <w:tcPr>
            <w:tcW w:w="2000" w:type="pct"/>
            <w:shd w:val="clear" w:color="auto" w:fill="auto"/>
          </w:tcPr>
          <w:p w14:paraId="34E373C8" w14:textId="77777777" w:rsidR="00D66641" w:rsidRDefault="000F2EC1" w:rsidP="00722BDA">
            <w:pPr>
              <w:rPr>
                <w:rFonts w:cs="Arial"/>
                <w:sz w:val="22"/>
              </w:rPr>
            </w:pPr>
            <w:r>
              <w:rPr>
                <w:rFonts w:cs="Arial"/>
                <w:sz w:val="22"/>
              </w:rPr>
              <w:t>B</w:t>
            </w:r>
            <w:r w:rsidR="00D66641" w:rsidRPr="00023284">
              <w:rPr>
                <w:rFonts w:cs="Arial"/>
                <w:sz w:val="22"/>
              </w:rPr>
              <w:t>A (Hons) Business and Management, year 2.</w:t>
            </w:r>
          </w:p>
          <w:p w14:paraId="2B0873EC" w14:textId="2EC227CE" w:rsidR="00F023A4" w:rsidRPr="009D3011" w:rsidRDefault="00F023A4" w:rsidP="00722BDA">
            <w:pPr>
              <w:rPr>
                <w:rFonts w:cs="Arial"/>
                <w:sz w:val="22"/>
              </w:rPr>
            </w:pPr>
          </w:p>
        </w:tc>
        <w:tc>
          <w:tcPr>
            <w:tcW w:w="2090" w:type="pct"/>
            <w:shd w:val="clear" w:color="auto" w:fill="auto"/>
          </w:tcPr>
          <w:p w14:paraId="7E53E0C0" w14:textId="77777777" w:rsidR="00D66641" w:rsidRPr="009D3011" w:rsidRDefault="00D66641" w:rsidP="00722BDA">
            <w:pPr>
              <w:shd w:val="clear" w:color="auto" w:fill="FFFFFF"/>
              <w:rPr>
                <w:rFonts w:cs="Arial"/>
                <w:sz w:val="22"/>
              </w:rPr>
            </w:pPr>
            <w:r w:rsidRPr="00023284">
              <w:rPr>
                <w:rFonts w:cs="Arial"/>
                <w:sz w:val="22"/>
              </w:rPr>
              <w:t xml:space="preserve">C or above in graded unit. </w:t>
            </w:r>
          </w:p>
        </w:tc>
      </w:tr>
      <w:tr w:rsidR="007653FE" w:rsidRPr="009D3011" w14:paraId="5046FE55" w14:textId="77777777" w:rsidTr="009D3011">
        <w:tc>
          <w:tcPr>
            <w:tcW w:w="910" w:type="pct"/>
            <w:shd w:val="clear" w:color="auto" w:fill="auto"/>
          </w:tcPr>
          <w:p w14:paraId="65EE54CE" w14:textId="77777777" w:rsidR="007653FE" w:rsidRPr="00023284" w:rsidRDefault="007653FE" w:rsidP="00722BDA">
            <w:pPr>
              <w:rPr>
                <w:rFonts w:cs="Arial"/>
                <w:sz w:val="22"/>
              </w:rPr>
            </w:pPr>
            <w:r>
              <w:rPr>
                <w:rFonts w:cs="Arial"/>
                <w:sz w:val="22"/>
              </w:rPr>
              <w:t>HNC Fashion Business</w:t>
            </w:r>
          </w:p>
        </w:tc>
        <w:tc>
          <w:tcPr>
            <w:tcW w:w="2000" w:type="pct"/>
            <w:shd w:val="clear" w:color="auto" w:fill="auto"/>
          </w:tcPr>
          <w:p w14:paraId="03385BD9" w14:textId="77777777" w:rsidR="007653FE" w:rsidRPr="00F023A4" w:rsidRDefault="007653FE" w:rsidP="007653FE">
            <w:pPr>
              <w:rPr>
                <w:rFonts w:cs="Arial"/>
                <w:sz w:val="22"/>
              </w:rPr>
            </w:pPr>
            <w:r w:rsidRPr="00F023A4">
              <w:rPr>
                <w:rFonts w:cs="Arial"/>
                <w:sz w:val="22"/>
              </w:rPr>
              <w:t>BA (Hons) Business and Management, year 2</w:t>
            </w:r>
          </w:p>
          <w:p w14:paraId="242854B9" w14:textId="77777777" w:rsidR="007653FE" w:rsidRPr="00023284" w:rsidRDefault="007653FE" w:rsidP="00722BDA">
            <w:pPr>
              <w:rPr>
                <w:rFonts w:cs="Arial"/>
                <w:sz w:val="22"/>
              </w:rPr>
            </w:pPr>
          </w:p>
        </w:tc>
        <w:tc>
          <w:tcPr>
            <w:tcW w:w="2090" w:type="pct"/>
            <w:shd w:val="clear" w:color="auto" w:fill="auto"/>
          </w:tcPr>
          <w:p w14:paraId="3A46FC3A" w14:textId="77777777" w:rsidR="007653FE" w:rsidRPr="00023284" w:rsidRDefault="007653FE" w:rsidP="00722BDA">
            <w:pPr>
              <w:shd w:val="clear" w:color="auto" w:fill="FFFFFF"/>
              <w:rPr>
                <w:rFonts w:cs="Arial"/>
                <w:sz w:val="22"/>
              </w:rPr>
            </w:pPr>
            <w:r>
              <w:rPr>
                <w:rFonts w:cs="Arial"/>
                <w:sz w:val="22"/>
              </w:rPr>
              <w:t xml:space="preserve">C or above in graded unit. </w:t>
            </w:r>
          </w:p>
        </w:tc>
      </w:tr>
      <w:tr w:rsidR="00D66641" w:rsidRPr="009D3011" w14:paraId="7021D0E3" w14:textId="77777777" w:rsidTr="009D3011">
        <w:tc>
          <w:tcPr>
            <w:tcW w:w="910" w:type="pct"/>
            <w:shd w:val="clear" w:color="auto" w:fill="auto"/>
          </w:tcPr>
          <w:p w14:paraId="4E97E4BC" w14:textId="77777777" w:rsidR="00D66641" w:rsidRPr="009D3011" w:rsidRDefault="00D66641" w:rsidP="00722BDA">
            <w:pPr>
              <w:rPr>
                <w:rFonts w:cs="Arial"/>
                <w:sz w:val="22"/>
              </w:rPr>
            </w:pPr>
            <w:r w:rsidRPr="00023284">
              <w:rPr>
                <w:rFonts w:cs="Arial"/>
                <w:sz w:val="22"/>
              </w:rPr>
              <w:lastRenderedPageBreak/>
              <w:t xml:space="preserve">HNC Fitness, Health and Exercise </w:t>
            </w:r>
          </w:p>
        </w:tc>
        <w:tc>
          <w:tcPr>
            <w:tcW w:w="2000" w:type="pct"/>
            <w:shd w:val="clear" w:color="auto" w:fill="auto"/>
          </w:tcPr>
          <w:p w14:paraId="342EE2AE" w14:textId="5D9CF421" w:rsidR="00D66641" w:rsidRPr="009D3011" w:rsidRDefault="00D66641" w:rsidP="00722BDA">
            <w:pPr>
              <w:rPr>
                <w:rFonts w:cs="Arial"/>
                <w:sz w:val="22"/>
              </w:rPr>
            </w:pPr>
            <w:r w:rsidRPr="00023284">
              <w:rPr>
                <w:rFonts w:cs="Arial"/>
                <w:sz w:val="22"/>
              </w:rPr>
              <w:t>BSc (Hons) Sport and Fitness, year 2</w:t>
            </w:r>
            <w:r w:rsidRPr="00023284">
              <w:rPr>
                <w:rFonts w:cs="Arial"/>
                <w:sz w:val="22"/>
              </w:rPr>
              <w:br/>
            </w:r>
            <w:r w:rsidRPr="00023284">
              <w:rPr>
                <w:rFonts w:cs="Arial"/>
                <w:sz w:val="22"/>
              </w:rPr>
              <w:br/>
            </w:r>
          </w:p>
        </w:tc>
        <w:tc>
          <w:tcPr>
            <w:tcW w:w="2090" w:type="pct"/>
            <w:shd w:val="clear" w:color="auto" w:fill="auto"/>
          </w:tcPr>
          <w:p w14:paraId="05BAF3A6" w14:textId="77777777" w:rsidR="00D66641" w:rsidRPr="009D3011" w:rsidRDefault="00D66641" w:rsidP="00722BDA">
            <w:pPr>
              <w:shd w:val="clear" w:color="auto" w:fill="FFFFFF"/>
              <w:rPr>
                <w:rFonts w:cs="Arial"/>
                <w:sz w:val="22"/>
              </w:rPr>
            </w:pPr>
            <w:r w:rsidRPr="00023284">
              <w:rPr>
                <w:rFonts w:cs="Arial"/>
                <w:sz w:val="22"/>
              </w:rPr>
              <w:t xml:space="preserve">Successful applicants will be required to complete a PVG Disclosure Check and become PVG Scheme Members </w:t>
            </w:r>
            <w:proofErr w:type="gramStart"/>
            <w:r w:rsidRPr="00023284">
              <w:rPr>
                <w:rFonts w:cs="Arial"/>
                <w:sz w:val="22"/>
              </w:rPr>
              <w:t>in order to</w:t>
            </w:r>
            <w:proofErr w:type="gramEnd"/>
            <w:r w:rsidRPr="00023284">
              <w:rPr>
                <w:rFonts w:cs="Arial"/>
                <w:sz w:val="22"/>
              </w:rPr>
              <w:t xml:space="preserve"> undertake this course.</w:t>
            </w:r>
          </w:p>
        </w:tc>
      </w:tr>
      <w:tr w:rsidR="000A09A2" w:rsidRPr="009D3011" w14:paraId="372C80FE" w14:textId="77777777" w:rsidTr="009D3011">
        <w:tc>
          <w:tcPr>
            <w:tcW w:w="910" w:type="pct"/>
            <w:shd w:val="clear" w:color="auto" w:fill="auto"/>
          </w:tcPr>
          <w:p w14:paraId="5C578D66" w14:textId="77777777" w:rsidR="000A09A2" w:rsidRDefault="000A09A2" w:rsidP="000A09A2">
            <w:pPr>
              <w:rPr>
                <w:rFonts w:cs="Arial"/>
                <w:sz w:val="22"/>
              </w:rPr>
            </w:pPr>
            <w:r w:rsidRPr="00023284">
              <w:rPr>
                <w:rFonts w:cs="Arial"/>
                <w:sz w:val="22"/>
              </w:rPr>
              <w:t>HNC Healthcare Practice</w:t>
            </w:r>
          </w:p>
          <w:p w14:paraId="25D8627D" w14:textId="77777777" w:rsidR="000A09A2" w:rsidRPr="009D3011" w:rsidRDefault="000A09A2" w:rsidP="000A09A2">
            <w:pPr>
              <w:rPr>
                <w:rFonts w:cs="Arial"/>
                <w:sz w:val="22"/>
              </w:rPr>
            </w:pPr>
          </w:p>
        </w:tc>
        <w:tc>
          <w:tcPr>
            <w:tcW w:w="2000" w:type="pct"/>
            <w:shd w:val="clear" w:color="auto" w:fill="auto"/>
          </w:tcPr>
          <w:p w14:paraId="4D8F3317" w14:textId="77777777" w:rsidR="000A09A2" w:rsidRDefault="000A09A2" w:rsidP="000A09A2">
            <w:pPr>
              <w:rPr>
                <w:rFonts w:cs="Arial"/>
                <w:color w:val="000000"/>
                <w:sz w:val="22"/>
              </w:rPr>
            </w:pPr>
            <w:r w:rsidRPr="00023284">
              <w:rPr>
                <w:rFonts w:cs="Arial"/>
                <w:color w:val="000000"/>
                <w:sz w:val="22"/>
              </w:rPr>
              <w:t>BA (Hons) Health and Social Studies, year 2</w:t>
            </w:r>
          </w:p>
          <w:p w14:paraId="09A7D599" w14:textId="77777777" w:rsidR="000A09A2" w:rsidRDefault="000A09A2" w:rsidP="000A09A2">
            <w:pPr>
              <w:rPr>
                <w:rFonts w:cs="Arial"/>
                <w:color w:val="000000"/>
                <w:sz w:val="22"/>
              </w:rPr>
            </w:pPr>
          </w:p>
          <w:p w14:paraId="7947267B" w14:textId="06B9F2B4" w:rsidR="000A09A2" w:rsidRPr="009D3011" w:rsidRDefault="000A09A2" w:rsidP="000A09A2">
            <w:pPr>
              <w:rPr>
                <w:rFonts w:cs="Arial"/>
                <w:sz w:val="22"/>
              </w:rPr>
            </w:pPr>
            <w:r>
              <w:rPr>
                <w:rFonts w:cs="Arial"/>
                <w:color w:val="000000"/>
                <w:sz w:val="22"/>
              </w:rPr>
              <w:t>BSc Nursing, year 2</w:t>
            </w:r>
          </w:p>
        </w:tc>
        <w:tc>
          <w:tcPr>
            <w:tcW w:w="2090" w:type="pct"/>
            <w:shd w:val="clear" w:color="auto" w:fill="auto"/>
          </w:tcPr>
          <w:p w14:paraId="57978F60" w14:textId="77777777" w:rsidR="000A09A2" w:rsidRDefault="000A09A2" w:rsidP="000A09A2">
            <w:pPr>
              <w:shd w:val="clear" w:color="auto" w:fill="FFFFFF"/>
              <w:rPr>
                <w:rFonts w:cs="Arial"/>
                <w:color w:val="000000"/>
                <w:sz w:val="22"/>
              </w:rPr>
            </w:pPr>
            <w:r w:rsidRPr="00023284">
              <w:rPr>
                <w:rFonts w:cs="Arial"/>
                <w:color w:val="000000"/>
                <w:sz w:val="22"/>
              </w:rPr>
              <w:t>B in graded unit</w:t>
            </w:r>
            <w:r>
              <w:rPr>
                <w:rFonts w:cs="Arial"/>
                <w:color w:val="000000"/>
                <w:sz w:val="22"/>
              </w:rPr>
              <w:t>.</w:t>
            </w:r>
            <w:r w:rsidRPr="00023284">
              <w:rPr>
                <w:rFonts w:cs="Arial"/>
                <w:color w:val="000000"/>
                <w:sz w:val="22"/>
              </w:rPr>
              <w:t xml:space="preserve"> </w:t>
            </w:r>
          </w:p>
          <w:p w14:paraId="5A1CF5F0" w14:textId="77777777" w:rsidR="000A09A2" w:rsidRDefault="000A09A2" w:rsidP="000A09A2">
            <w:pPr>
              <w:shd w:val="clear" w:color="auto" w:fill="FFFFFF"/>
              <w:rPr>
                <w:rFonts w:cs="Arial"/>
                <w:color w:val="000000"/>
                <w:sz w:val="22"/>
              </w:rPr>
            </w:pPr>
          </w:p>
          <w:p w14:paraId="2413D0AE" w14:textId="77777777" w:rsidR="000A09A2" w:rsidRPr="006A15B8" w:rsidRDefault="000A09A2" w:rsidP="000A09A2">
            <w:pPr>
              <w:shd w:val="clear" w:color="auto" w:fill="FFFFFF"/>
              <w:rPr>
                <w:rFonts w:cs="Arial"/>
                <w:sz w:val="22"/>
              </w:rPr>
            </w:pPr>
            <w:r w:rsidRPr="006A15B8">
              <w:rPr>
                <w:rFonts w:cs="Arial"/>
                <w:sz w:val="22"/>
              </w:rPr>
              <w:t xml:space="preserve">For BSc Nursing - (15 SQA Credits) - normally including achievement of 600 clinical hours and achievement of all Part 1 proficiencies in PAD, including sign off as having completed Part One. </w:t>
            </w:r>
          </w:p>
          <w:p w14:paraId="27396A8B" w14:textId="77777777" w:rsidR="000A09A2" w:rsidRPr="006A15B8" w:rsidRDefault="000A09A2" w:rsidP="000A09A2">
            <w:pPr>
              <w:shd w:val="clear" w:color="auto" w:fill="FFFFFF"/>
              <w:rPr>
                <w:rFonts w:cs="Arial"/>
                <w:sz w:val="22"/>
              </w:rPr>
            </w:pPr>
            <w:proofErr w:type="gramStart"/>
            <w:r w:rsidRPr="006A15B8">
              <w:rPr>
                <w:rFonts w:cs="Arial"/>
                <w:sz w:val="22"/>
              </w:rPr>
              <w:t>plus</w:t>
            </w:r>
            <w:proofErr w:type="gramEnd"/>
            <w:r w:rsidRPr="006A15B8">
              <w:rPr>
                <w:rFonts w:cs="Arial"/>
                <w:sz w:val="22"/>
              </w:rPr>
              <w:t xml:space="preserve"> EITHER National 5 English / ESOL and Maths / Application of Maths / </w:t>
            </w:r>
            <w:proofErr w:type="spellStart"/>
            <w:r w:rsidRPr="006A15B8">
              <w:rPr>
                <w:rFonts w:cs="Arial"/>
                <w:sz w:val="22"/>
              </w:rPr>
              <w:t>Lifeskills</w:t>
            </w:r>
            <w:proofErr w:type="spellEnd"/>
            <w:r w:rsidRPr="006A15B8">
              <w:rPr>
                <w:rFonts w:cs="Arial"/>
                <w:sz w:val="22"/>
              </w:rPr>
              <w:t xml:space="preserve"> Maths at Grade C OR achieved Communication Level 6 and Numeracy Level 5 as part of the SCQF Level 6 Health and Social Care course</w:t>
            </w:r>
            <w:r>
              <w:rPr>
                <w:rFonts w:cs="Arial"/>
                <w:sz w:val="22"/>
              </w:rPr>
              <w:t>.</w:t>
            </w:r>
          </w:p>
          <w:p w14:paraId="399C2B0E" w14:textId="77777777" w:rsidR="000A09A2" w:rsidRPr="009D3011" w:rsidRDefault="000A09A2" w:rsidP="000A09A2">
            <w:pPr>
              <w:shd w:val="clear" w:color="auto" w:fill="FFFFFF"/>
              <w:rPr>
                <w:rFonts w:cs="Arial"/>
                <w:sz w:val="22"/>
              </w:rPr>
            </w:pPr>
          </w:p>
        </w:tc>
      </w:tr>
      <w:tr w:rsidR="000A09A2" w:rsidRPr="009D3011" w14:paraId="1E980890" w14:textId="77777777" w:rsidTr="009D3011">
        <w:tc>
          <w:tcPr>
            <w:tcW w:w="910" w:type="pct"/>
            <w:shd w:val="clear" w:color="auto" w:fill="auto"/>
          </w:tcPr>
          <w:p w14:paraId="415D5FFF" w14:textId="77777777" w:rsidR="000A09A2" w:rsidRPr="009D3011" w:rsidRDefault="000A09A2" w:rsidP="000A09A2">
            <w:pPr>
              <w:rPr>
                <w:rFonts w:cs="Arial"/>
                <w:sz w:val="22"/>
              </w:rPr>
            </w:pPr>
            <w:r w:rsidRPr="00023284">
              <w:rPr>
                <w:rFonts w:cs="Arial"/>
                <w:sz w:val="22"/>
              </w:rPr>
              <w:t>HNC Hospitality Operations</w:t>
            </w:r>
          </w:p>
        </w:tc>
        <w:tc>
          <w:tcPr>
            <w:tcW w:w="2000" w:type="pct"/>
            <w:shd w:val="clear" w:color="auto" w:fill="auto"/>
          </w:tcPr>
          <w:p w14:paraId="36389DAB" w14:textId="77777777" w:rsidR="000A09A2" w:rsidRPr="009D3011" w:rsidRDefault="000A09A2" w:rsidP="000A09A2">
            <w:pPr>
              <w:rPr>
                <w:rFonts w:cs="Arial"/>
                <w:sz w:val="22"/>
              </w:rPr>
            </w:pPr>
            <w:r w:rsidRPr="00023284">
              <w:rPr>
                <w:rFonts w:cs="Arial"/>
                <w:sz w:val="22"/>
              </w:rPr>
              <w:t>BA (Hons) Hospitality Management, year 2.</w:t>
            </w:r>
            <w:r w:rsidRPr="00023284">
              <w:rPr>
                <w:rFonts w:cs="Arial"/>
                <w:sz w:val="22"/>
              </w:rPr>
              <w:br/>
            </w:r>
            <w:r w:rsidRPr="00023284">
              <w:rPr>
                <w:rFonts w:cs="Arial"/>
                <w:sz w:val="22"/>
              </w:rPr>
              <w:br/>
              <w:t xml:space="preserve">BA (Hons) Business and Management, year 2 </w:t>
            </w:r>
          </w:p>
        </w:tc>
        <w:tc>
          <w:tcPr>
            <w:tcW w:w="2090" w:type="pct"/>
            <w:shd w:val="clear" w:color="auto" w:fill="auto"/>
          </w:tcPr>
          <w:p w14:paraId="35056F68" w14:textId="77777777" w:rsidR="000A09A2" w:rsidRPr="007653FE" w:rsidRDefault="000A09A2" w:rsidP="000A09A2">
            <w:pPr>
              <w:rPr>
                <w:rFonts w:cs="Arial"/>
                <w:sz w:val="22"/>
              </w:rPr>
            </w:pPr>
            <w:r w:rsidRPr="007653FE">
              <w:rPr>
                <w:rFonts w:cs="Arial"/>
                <w:sz w:val="22"/>
              </w:rPr>
              <w:t xml:space="preserve">C or above in graded unit. </w:t>
            </w:r>
          </w:p>
          <w:p w14:paraId="2C8FAACB" w14:textId="77777777" w:rsidR="000A09A2" w:rsidRPr="009D3011" w:rsidRDefault="000A09A2" w:rsidP="000A09A2">
            <w:pPr>
              <w:shd w:val="clear" w:color="auto" w:fill="FFFFFF"/>
              <w:rPr>
                <w:rFonts w:cs="Arial"/>
                <w:sz w:val="22"/>
              </w:rPr>
            </w:pPr>
          </w:p>
        </w:tc>
      </w:tr>
      <w:tr w:rsidR="000A09A2" w:rsidRPr="009D3011" w14:paraId="67D167E6" w14:textId="77777777" w:rsidTr="009D3011">
        <w:tc>
          <w:tcPr>
            <w:tcW w:w="910" w:type="pct"/>
            <w:shd w:val="clear" w:color="auto" w:fill="auto"/>
          </w:tcPr>
          <w:p w14:paraId="498D357C" w14:textId="77777777" w:rsidR="000A09A2" w:rsidRPr="00023284" w:rsidRDefault="000A09A2" w:rsidP="000A09A2">
            <w:pPr>
              <w:rPr>
                <w:rFonts w:cs="Arial"/>
                <w:sz w:val="22"/>
              </w:rPr>
            </w:pPr>
            <w:r>
              <w:rPr>
                <w:rFonts w:cs="Arial"/>
                <w:sz w:val="22"/>
              </w:rPr>
              <w:t>HNC Legal Services</w:t>
            </w:r>
          </w:p>
        </w:tc>
        <w:tc>
          <w:tcPr>
            <w:tcW w:w="2000" w:type="pct"/>
            <w:shd w:val="clear" w:color="auto" w:fill="auto"/>
          </w:tcPr>
          <w:p w14:paraId="4949A03A" w14:textId="77777777" w:rsidR="000A09A2" w:rsidRPr="00307190" w:rsidRDefault="000A09A2" w:rsidP="000A09A2">
            <w:pPr>
              <w:rPr>
                <w:rFonts w:cs="Arial"/>
                <w:sz w:val="22"/>
              </w:rPr>
            </w:pPr>
            <w:r w:rsidRPr="00307190">
              <w:rPr>
                <w:rFonts w:cs="Arial"/>
                <w:sz w:val="22"/>
              </w:rPr>
              <w:t>BA (Hons) Business and Management, year 2</w:t>
            </w:r>
          </w:p>
          <w:p w14:paraId="2894A42B" w14:textId="77777777" w:rsidR="000A09A2" w:rsidRPr="00023284" w:rsidRDefault="000A09A2" w:rsidP="000A09A2">
            <w:pPr>
              <w:rPr>
                <w:rFonts w:cs="Arial"/>
                <w:sz w:val="22"/>
              </w:rPr>
            </w:pPr>
          </w:p>
        </w:tc>
        <w:tc>
          <w:tcPr>
            <w:tcW w:w="2090" w:type="pct"/>
            <w:shd w:val="clear" w:color="auto" w:fill="auto"/>
          </w:tcPr>
          <w:p w14:paraId="696AC9F4" w14:textId="77777777" w:rsidR="000A09A2" w:rsidRPr="00307190" w:rsidRDefault="000A09A2" w:rsidP="000A09A2">
            <w:pPr>
              <w:rPr>
                <w:rFonts w:cs="Arial"/>
                <w:sz w:val="22"/>
              </w:rPr>
            </w:pPr>
            <w:r w:rsidRPr="00307190">
              <w:rPr>
                <w:rFonts w:cs="Arial"/>
                <w:sz w:val="22"/>
              </w:rPr>
              <w:t xml:space="preserve">C or above in graded unit. </w:t>
            </w:r>
          </w:p>
          <w:p w14:paraId="40D288A8" w14:textId="77777777" w:rsidR="000A09A2" w:rsidRPr="00023284" w:rsidRDefault="000A09A2" w:rsidP="000A09A2">
            <w:pPr>
              <w:shd w:val="clear" w:color="auto" w:fill="FFFFFF"/>
              <w:rPr>
                <w:rFonts w:cs="Arial"/>
                <w:sz w:val="22"/>
              </w:rPr>
            </w:pPr>
          </w:p>
        </w:tc>
      </w:tr>
      <w:tr w:rsidR="000A09A2" w:rsidRPr="009D3011" w14:paraId="70DD4E83" w14:textId="77777777" w:rsidTr="009D3011">
        <w:tc>
          <w:tcPr>
            <w:tcW w:w="910" w:type="pct"/>
            <w:shd w:val="clear" w:color="auto" w:fill="auto"/>
          </w:tcPr>
          <w:p w14:paraId="678BDEB5" w14:textId="77777777" w:rsidR="000A09A2" w:rsidRPr="009D3011" w:rsidRDefault="000A09A2" w:rsidP="000A09A2">
            <w:pPr>
              <w:rPr>
                <w:rFonts w:cs="Arial"/>
                <w:sz w:val="22"/>
              </w:rPr>
            </w:pPr>
            <w:r w:rsidRPr="00023284">
              <w:rPr>
                <w:rFonts w:cs="Arial"/>
                <w:sz w:val="22"/>
              </w:rPr>
              <w:t>HNC Music</w:t>
            </w:r>
          </w:p>
        </w:tc>
        <w:tc>
          <w:tcPr>
            <w:tcW w:w="2000" w:type="pct"/>
            <w:shd w:val="clear" w:color="auto" w:fill="auto"/>
          </w:tcPr>
          <w:p w14:paraId="7BEBC521" w14:textId="77777777" w:rsidR="000A09A2" w:rsidRPr="009D3011" w:rsidRDefault="000A09A2" w:rsidP="000A09A2">
            <w:pPr>
              <w:rPr>
                <w:rFonts w:cs="Arial"/>
                <w:sz w:val="22"/>
              </w:rPr>
            </w:pPr>
            <w:r w:rsidRPr="00023284">
              <w:rPr>
                <w:rFonts w:cs="Arial"/>
                <w:sz w:val="22"/>
              </w:rPr>
              <w:t>BA (Hons) Applied Music, year 2.</w:t>
            </w:r>
            <w:r w:rsidRPr="00023284">
              <w:rPr>
                <w:rFonts w:cs="Arial"/>
                <w:sz w:val="22"/>
              </w:rPr>
              <w:br/>
            </w:r>
            <w:r w:rsidRPr="00023284">
              <w:rPr>
                <w:rFonts w:cs="Arial"/>
                <w:sz w:val="22"/>
              </w:rPr>
              <w:br/>
              <w:t xml:space="preserve">BA (Hons) Popular Music, year 2. </w:t>
            </w:r>
          </w:p>
        </w:tc>
        <w:tc>
          <w:tcPr>
            <w:tcW w:w="2090" w:type="pct"/>
            <w:shd w:val="clear" w:color="auto" w:fill="auto"/>
          </w:tcPr>
          <w:p w14:paraId="1EF67B1A" w14:textId="77777777" w:rsidR="000A09A2" w:rsidRPr="009D3011" w:rsidRDefault="000A09A2" w:rsidP="000A09A2">
            <w:pPr>
              <w:shd w:val="clear" w:color="auto" w:fill="FFFFFF"/>
              <w:rPr>
                <w:rFonts w:cs="Arial"/>
                <w:sz w:val="22"/>
              </w:rPr>
            </w:pPr>
            <w:r w:rsidRPr="00023284">
              <w:rPr>
                <w:rFonts w:cs="Arial"/>
                <w:sz w:val="22"/>
              </w:rPr>
              <w:t>A in graded unit. (Applied Music).</w:t>
            </w:r>
            <w:r w:rsidRPr="00023284">
              <w:rPr>
                <w:rFonts w:cs="Arial"/>
                <w:sz w:val="22"/>
              </w:rPr>
              <w:br/>
            </w:r>
            <w:r w:rsidRPr="00023284">
              <w:rPr>
                <w:rFonts w:cs="Arial"/>
                <w:sz w:val="22"/>
              </w:rPr>
              <w:br/>
              <w:t>B in graded unit or HND in Music for those that don't achieve the requisite grade in Graded Unit at SCQF Level 7. (Popular Music).</w:t>
            </w:r>
          </w:p>
        </w:tc>
      </w:tr>
      <w:tr w:rsidR="000A09A2" w:rsidRPr="009D3011" w14:paraId="0179C46D" w14:textId="77777777" w:rsidTr="009D3011">
        <w:tc>
          <w:tcPr>
            <w:tcW w:w="910" w:type="pct"/>
            <w:shd w:val="clear" w:color="auto" w:fill="auto"/>
          </w:tcPr>
          <w:p w14:paraId="7519EF06" w14:textId="77777777" w:rsidR="000A09A2" w:rsidRDefault="000A09A2" w:rsidP="000A09A2">
            <w:pPr>
              <w:rPr>
                <w:rFonts w:cs="Arial"/>
                <w:sz w:val="22"/>
              </w:rPr>
            </w:pPr>
            <w:r>
              <w:rPr>
                <w:rFonts w:cs="Arial"/>
                <w:sz w:val="22"/>
              </w:rPr>
              <w:t>HNC Musical Theatre</w:t>
            </w:r>
          </w:p>
          <w:p w14:paraId="7EF3A7B2" w14:textId="77777777" w:rsidR="000A09A2" w:rsidRPr="009D3011" w:rsidRDefault="000A09A2" w:rsidP="000A09A2">
            <w:pPr>
              <w:rPr>
                <w:rFonts w:cs="Arial"/>
                <w:sz w:val="22"/>
              </w:rPr>
            </w:pPr>
          </w:p>
        </w:tc>
        <w:tc>
          <w:tcPr>
            <w:tcW w:w="2000" w:type="pct"/>
            <w:shd w:val="clear" w:color="auto" w:fill="auto"/>
          </w:tcPr>
          <w:p w14:paraId="647554DE" w14:textId="77777777" w:rsidR="000A09A2" w:rsidRPr="009D3011" w:rsidRDefault="000A09A2" w:rsidP="000A09A2">
            <w:pPr>
              <w:rPr>
                <w:rFonts w:cs="Arial"/>
                <w:sz w:val="22"/>
              </w:rPr>
            </w:pPr>
            <w:r w:rsidRPr="00DF19DC">
              <w:rPr>
                <w:rFonts w:cs="Arial"/>
                <w:sz w:val="22"/>
              </w:rPr>
              <w:t>BA (Hons) Theatre Industry Practice</w:t>
            </w:r>
            <w:r>
              <w:rPr>
                <w:rFonts w:cs="Arial"/>
                <w:sz w:val="22"/>
              </w:rPr>
              <w:t>, year 2</w:t>
            </w:r>
          </w:p>
        </w:tc>
        <w:tc>
          <w:tcPr>
            <w:tcW w:w="2090" w:type="pct"/>
            <w:shd w:val="clear" w:color="auto" w:fill="auto"/>
          </w:tcPr>
          <w:p w14:paraId="0445B692" w14:textId="77777777" w:rsidR="000A09A2" w:rsidRPr="009D3011" w:rsidRDefault="000A09A2" w:rsidP="000A09A2">
            <w:pPr>
              <w:shd w:val="clear" w:color="auto" w:fill="FFFFFF"/>
              <w:rPr>
                <w:rFonts w:cs="Arial"/>
                <w:sz w:val="22"/>
              </w:rPr>
            </w:pPr>
            <w:r w:rsidRPr="00DF19DC">
              <w:rPr>
                <w:rFonts w:cs="Arial"/>
                <w:sz w:val="22"/>
              </w:rPr>
              <w:t>An interview and/or audition/ portfolio may be required.</w:t>
            </w:r>
          </w:p>
        </w:tc>
      </w:tr>
      <w:tr w:rsidR="000A09A2" w:rsidRPr="009D3011" w14:paraId="01500B3B" w14:textId="77777777" w:rsidTr="009D3011">
        <w:tc>
          <w:tcPr>
            <w:tcW w:w="910" w:type="pct"/>
            <w:shd w:val="clear" w:color="auto" w:fill="auto"/>
          </w:tcPr>
          <w:p w14:paraId="377144B8" w14:textId="77777777" w:rsidR="000A09A2" w:rsidRPr="009D3011" w:rsidRDefault="000A09A2" w:rsidP="000A09A2">
            <w:pPr>
              <w:rPr>
                <w:rFonts w:cs="Arial"/>
                <w:sz w:val="22"/>
              </w:rPr>
            </w:pPr>
            <w:r w:rsidRPr="00330884">
              <w:rPr>
                <w:rFonts w:cs="Arial"/>
                <w:sz w:val="22"/>
              </w:rPr>
              <w:t>HNC Physical Activity and Health</w:t>
            </w:r>
            <w:r>
              <w:rPr>
                <w:rFonts w:cs="Arial"/>
                <w:sz w:val="22"/>
              </w:rPr>
              <w:t xml:space="preserve"> </w:t>
            </w:r>
            <w:r w:rsidRPr="00301955">
              <w:rPr>
                <w:rFonts w:cs="Arial"/>
                <w:sz w:val="22"/>
                <w:vertAlign w:val="superscript"/>
              </w:rPr>
              <w:t>(NG)</w:t>
            </w:r>
          </w:p>
        </w:tc>
        <w:tc>
          <w:tcPr>
            <w:tcW w:w="2000" w:type="pct"/>
            <w:shd w:val="clear" w:color="auto" w:fill="auto"/>
          </w:tcPr>
          <w:p w14:paraId="0F660663" w14:textId="432B7AAD" w:rsidR="000A09A2" w:rsidRPr="00330884" w:rsidRDefault="000A09A2" w:rsidP="000A09A2">
            <w:pPr>
              <w:rPr>
                <w:rFonts w:cs="Arial"/>
                <w:sz w:val="22"/>
              </w:rPr>
            </w:pPr>
            <w:r w:rsidRPr="00330884">
              <w:rPr>
                <w:rFonts w:cs="Arial"/>
                <w:sz w:val="22"/>
              </w:rPr>
              <w:t xml:space="preserve">BSc (Hons) Sport and Fitness, year </w:t>
            </w:r>
            <w:r w:rsidR="00F17E63">
              <w:rPr>
                <w:rFonts w:cs="Arial"/>
                <w:sz w:val="22"/>
              </w:rPr>
              <w:t>2</w:t>
            </w:r>
            <w:r w:rsidRPr="00330884">
              <w:rPr>
                <w:rFonts w:cs="Arial"/>
                <w:sz w:val="22"/>
              </w:rPr>
              <w:br/>
            </w:r>
            <w:r w:rsidRPr="00330884">
              <w:rPr>
                <w:rFonts w:cs="Arial"/>
                <w:sz w:val="22"/>
              </w:rPr>
              <w:br/>
              <w:t>BA (Hons) Golf Management, year 2</w:t>
            </w:r>
          </w:p>
          <w:p w14:paraId="580FC41A" w14:textId="77777777" w:rsidR="000A09A2" w:rsidRPr="009D3011" w:rsidRDefault="000A09A2" w:rsidP="000A09A2">
            <w:pPr>
              <w:rPr>
                <w:rFonts w:cs="Arial"/>
                <w:sz w:val="22"/>
              </w:rPr>
            </w:pPr>
          </w:p>
        </w:tc>
        <w:tc>
          <w:tcPr>
            <w:tcW w:w="2090" w:type="pct"/>
            <w:shd w:val="clear" w:color="auto" w:fill="auto"/>
          </w:tcPr>
          <w:p w14:paraId="6FE305DD" w14:textId="77777777" w:rsidR="000A09A2" w:rsidRPr="00330884" w:rsidRDefault="000A09A2" w:rsidP="000A09A2">
            <w:pPr>
              <w:rPr>
                <w:rFonts w:cs="Arial"/>
                <w:sz w:val="22"/>
              </w:rPr>
            </w:pPr>
            <w:r w:rsidRPr="00330884">
              <w:rPr>
                <w:rFonts w:cs="Arial"/>
                <w:sz w:val="22"/>
              </w:rPr>
              <w:t>HNC first year Graded Unit C or abov</w:t>
            </w:r>
            <w:r>
              <w:rPr>
                <w:rFonts w:cs="Arial"/>
                <w:sz w:val="22"/>
              </w:rPr>
              <w:t>e/ Achieve in NextGen.</w:t>
            </w:r>
            <w:r w:rsidRPr="00330884">
              <w:rPr>
                <w:rFonts w:cs="Arial"/>
                <w:sz w:val="22"/>
              </w:rPr>
              <w:br/>
              <w:t xml:space="preserve">Successful applicants will be required to complete a PVG Disclosure Check and become PVG Scheme Members </w:t>
            </w:r>
            <w:proofErr w:type="gramStart"/>
            <w:r w:rsidRPr="00330884">
              <w:rPr>
                <w:rFonts w:cs="Arial"/>
                <w:sz w:val="22"/>
              </w:rPr>
              <w:t>in order to</w:t>
            </w:r>
            <w:proofErr w:type="gramEnd"/>
            <w:r w:rsidRPr="00330884">
              <w:rPr>
                <w:rFonts w:cs="Arial"/>
                <w:sz w:val="22"/>
              </w:rPr>
              <w:t xml:space="preserve"> undertake this course</w:t>
            </w:r>
            <w:r>
              <w:rPr>
                <w:rFonts w:cs="Arial"/>
                <w:sz w:val="22"/>
              </w:rPr>
              <w:t>.</w:t>
            </w:r>
          </w:p>
          <w:p w14:paraId="7364E91E" w14:textId="77777777" w:rsidR="000A09A2" w:rsidRPr="009D3011" w:rsidRDefault="000A09A2" w:rsidP="000A09A2">
            <w:pPr>
              <w:shd w:val="clear" w:color="auto" w:fill="FFFFFF"/>
              <w:rPr>
                <w:rFonts w:cs="Arial"/>
                <w:sz w:val="22"/>
              </w:rPr>
            </w:pPr>
          </w:p>
        </w:tc>
      </w:tr>
      <w:tr w:rsidR="000A09A2" w:rsidRPr="009D3011" w14:paraId="5DF7EBC7" w14:textId="77777777" w:rsidTr="008E71C3">
        <w:tc>
          <w:tcPr>
            <w:tcW w:w="910" w:type="pct"/>
            <w:shd w:val="clear" w:color="auto" w:fill="auto"/>
          </w:tcPr>
          <w:p w14:paraId="76CB7620" w14:textId="77777777" w:rsidR="000A09A2" w:rsidRPr="009D3011" w:rsidRDefault="000A09A2" w:rsidP="000A09A2">
            <w:pPr>
              <w:rPr>
                <w:rFonts w:cs="Arial"/>
                <w:sz w:val="22"/>
                <w:lang w:eastAsia="en-US"/>
              </w:rPr>
            </w:pPr>
            <w:r w:rsidRPr="00023284">
              <w:rPr>
                <w:rFonts w:cs="Arial"/>
                <w:sz w:val="22"/>
              </w:rPr>
              <w:t>HNC Police Studies</w:t>
            </w:r>
          </w:p>
        </w:tc>
        <w:tc>
          <w:tcPr>
            <w:tcW w:w="2000" w:type="pct"/>
            <w:shd w:val="clear" w:color="auto" w:fill="auto"/>
          </w:tcPr>
          <w:p w14:paraId="5F59BAD4" w14:textId="77777777" w:rsidR="000A09A2" w:rsidRPr="0019252E" w:rsidRDefault="000A09A2" w:rsidP="000A09A2">
            <w:pPr>
              <w:rPr>
                <w:rFonts w:cs="Arial"/>
                <w:sz w:val="22"/>
              </w:rPr>
            </w:pPr>
            <w:r w:rsidRPr="0019252E">
              <w:rPr>
                <w:rFonts w:cs="Arial"/>
                <w:sz w:val="22"/>
              </w:rPr>
              <w:t>Year 2 entry to Social Sciences, Criminology, Politics, and joint degrees:</w:t>
            </w:r>
          </w:p>
          <w:p w14:paraId="10614264" w14:textId="77777777" w:rsidR="000A09A2" w:rsidRPr="0019252E" w:rsidRDefault="000A09A2" w:rsidP="000A09A2">
            <w:pPr>
              <w:rPr>
                <w:rFonts w:cs="Arial"/>
                <w:sz w:val="22"/>
              </w:rPr>
            </w:pPr>
            <w:r w:rsidRPr="0019252E">
              <w:rPr>
                <w:rFonts w:cs="Arial"/>
                <w:sz w:val="22"/>
              </w:rPr>
              <w:t>BA (Hons) Social Sciences</w:t>
            </w:r>
          </w:p>
          <w:p w14:paraId="7E3CB4F7" w14:textId="77777777" w:rsidR="000A09A2" w:rsidRPr="0019252E" w:rsidRDefault="000A09A2" w:rsidP="000A09A2">
            <w:pPr>
              <w:rPr>
                <w:rFonts w:cs="Arial"/>
                <w:sz w:val="22"/>
              </w:rPr>
            </w:pPr>
            <w:r w:rsidRPr="0019252E">
              <w:rPr>
                <w:rFonts w:cs="Arial"/>
                <w:sz w:val="22"/>
              </w:rPr>
              <w:t>BA (Hons) Sociology and Criminology</w:t>
            </w:r>
          </w:p>
          <w:p w14:paraId="79F7623C" w14:textId="77777777" w:rsidR="000A09A2" w:rsidRPr="0019252E" w:rsidRDefault="000A09A2" w:rsidP="000A09A2">
            <w:pPr>
              <w:rPr>
                <w:rFonts w:cs="Arial"/>
                <w:sz w:val="22"/>
              </w:rPr>
            </w:pPr>
            <w:r w:rsidRPr="0019252E">
              <w:rPr>
                <w:rFonts w:cs="Arial"/>
                <w:sz w:val="22"/>
              </w:rPr>
              <w:lastRenderedPageBreak/>
              <w:t>BA (Hons) Sociology and Politics</w:t>
            </w:r>
          </w:p>
          <w:p w14:paraId="22809767" w14:textId="77777777" w:rsidR="000A09A2" w:rsidRPr="0019252E" w:rsidRDefault="000A09A2" w:rsidP="000A09A2">
            <w:pPr>
              <w:rPr>
                <w:rFonts w:cs="Arial"/>
                <w:sz w:val="22"/>
              </w:rPr>
            </w:pPr>
            <w:r w:rsidRPr="0019252E">
              <w:rPr>
                <w:rFonts w:cs="Arial"/>
                <w:sz w:val="22"/>
              </w:rPr>
              <w:t>BA (Hons) Sociology and Theology</w:t>
            </w:r>
          </w:p>
          <w:p w14:paraId="3A3D0AC8" w14:textId="77777777" w:rsidR="000A09A2" w:rsidRPr="0019252E" w:rsidRDefault="000A09A2" w:rsidP="000A09A2">
            <w:pPr>
              <w:rPr>
                <w:rFonts w:cs="Arial"/>
                <w:sz w:val="22"/>
              </w:rPr>
            </w:pPr>
            <w:r w:rsidRPr="0019252E">
              <w:rPr>
                <w:rFonts w:cs="Arial"/>
                <w:sz w:val="22"/>
              </w:rPr>
              <w:t>BA (Hons) Criminology</w:t>
            </w:r>
          </w:p>
          <w:p w14:paraId="52D3759E" w14:textId="77777777" w:rsidR="000A09A2" w:rsidRPr="0019252E" w:rsidRDefault="000A09A2" w:rsidP="000A09A2">
            <w:pPr>
              <w:rPr>
                <w:rFonts w:cs="Arial"/>
                <w:sz w:val="22"/>
              </w:rPr>
            </w:pPr>
            <w:r w:rsidRPr="0019252E">
              <w:rPr>
                <w:rFonts w:cs="Arial"/>
                <w:sz w:val="22"/>
              </w:rPr>
              <w:t>BA (Hons) Criminology and Theology</w:t>
            </w:r>
          </w:p>
          <w:p w14:paraId="15541BDF" w14:textId="77777777" w:rsidR="000A09A2" w:rsidRPr="0019252E" w:rsidRDefault="000A09A2" w:rsidP="000A09A2">
            <w:pPr>
              <w:rPr>
                <w:rFonts w:cs="Arial"/>
                <w:sz w:val="22"/>
              </w:rPr>
            </w:pPr>
            <w:r w:rsidRPr="0019252E">
              <w:rPr>
                <w:rFonts w:cs="Arial"/>
                <w:sz w:val="22"/>
              </w:rPr>
              <w:t>BA (Hons) Politics</w:t>
            </w:r>
          </w:p>
          <w:p w14:paraId="56BDFBF3" w14:textId="77777777" w:rsidR="000A09A2" w:rsidRPr="0019252E" w:rsidRDefault="000A09A2" w:rsidP="000A09A2">
            <w:pPr>
              <w:rPr>
                <w:rFonts w:cs="Arial"/>
                <w:sz w:val="22"/>
              </w:rPr>
            </w:pPr>
            <w:r w:rsidRPr="0019252E">
              <w:rPr>
                <w:rFonts w:cs="Arial"/>
                <w:sz w:val="22"/>
              </w:rPr>
              <w:t xml:space="preserve">BA (Hons) Politics and Archaeology </w:t>
            </w:r>
          </w:p>
          <w:p w14:paraId="51776D1F" w14:textId="77777777" w:rsidR="000A09A2" w:rsidRPr="0019252E" w:rsidRDefault="000A09A2" w:rsidP="000A09A2">
            <w:pPr>
              <w:rPr>
                <w:rFonts w:cs="Arial"/>
                <w:sz w:val="22"/>
              </w:rPr>
            </w:pPr>
            <w:r w:rsidRPr="0019252E">
              <w:rPr>
                <w:rFonts w:cs="Arial"/>
                <w:sz w:val="22"/>
              </w:rPr>
              <w:t xml:space="preserve">BA (Hons) Politics and Criminology </w:t>
            </w:r>
          </w:p>
          <w:p w14:paraId="6DA221EA" w14:textId="77777777" w:rsidR="000A09A2" w:rsidRPr="0019252E" w:rsidRDefault="000A09A2" w:rsidP="000A09A2">
            <w:pPr>
              <w:rPr>
                <w:rFonts w:cs="Arial"/>
                <w:sz w:val="22"/>
              </w:rPr>
            </w:pPr>
            <w:r w:rsidRPr="0019252E">
              <w:rPr>
                <w:rFonts w:cs="Arial"/>
                <w:sz w:val="22"/>
              </w:rPr>
              <w:t>BA (Hons) Politics and Theology</w:t>
            </w:r>
          </w:p>
          <w:p w14:paraId="767FA375" w14:textId="2B899E95" w:rsidR="000A09A2" w:rsidRPr="009D3011" w:rsidRDefault="000A09A2" w:rsidP="000A09A2">
            <w:pPr>
              <w:rPr>
                <w:rFonts w:cs="Arial"/>
                <w:sz w:val="22"/>
                <w:lang w:eastAsia="en-US"/>
              </w:rPr>
            </w:pPr>
          </w:p>
        </w:tc>
        <w:tc>
          <w:tcPr>
            <w:tcW w:w="2090" w:type="pct"/>
            <w:shd w:val="clear" w:color="auto" w:fill="auto"/>
          </w:tcPr>
          <w:p w14:paraId="19AEB239" w14:textId="77777777" w:rsidR="000A09A2" w:rsidRPr="009D3011" w:rsidRDefault="000A09A2" w:rsidP="000A09A2">
            <w:pPr>
              <w:rPr>
                <w:rFonts w:cs="Arial"/>
                <w:sz w:val="22"/>
                <w:lang w:eastAsia="en-US"/>
              </w:rPr>
            </w:pPr>
            <w:r>
              <w:rPr>
                <w:rFonts w:cs="Arial"/>
                <w:sz w:val="22"/>
                <w:lang w:eastAsia="en-US"/>
              </w:rPr>
              <w:lastRenderedPageBreak/>
              <w:t>C or above in graded unit.</w:t>
            </w:r>
          </w:p>
        </w:tc>
      </w:tr>
      <w:tr w:rsidR="000A09A2" w:rsidRPr="009D3011" w14:paraId="3C7EF807" w14:textId="77777777" w:rsidTr="008E71C3">
        <w:tc>
          <w:tcPr>
            <w:tcW w:w="910" w:type="pct"/>
            <w:shd w:val="clear" w:color="auto" w:fill="auto"/>
          </w:tcPr>
          <w:p w14:paraId="0B1D1E8B" w14:textId="77777777" w:rsidR="000A09A2" w:rsidRPr="009D3011" w:rsidRDefault="000A09A2" w:rsidP="000A09A2">
            <w:pPr>
              <w:rPr>
                <w:rFonts w:cs="Arial"/>
                <w:sz w:val="22"/>
                <w:lang w:eastAsia="en-US"/>
              </w:rPr>
            </w:pPr>
            <w:r w:rsidRPr="00023284">
              <w:rPr>
                <w:rFonts w:cs="Arial"/>
                <w:sz w:val="22"/>
              </w:rPr>
              <w:t>HNC Professional Cookery</w:t>
            </w:r>
          </w:p>
        </w:tc>
        <w:tc>
          <w:tcPr>
            <w:tcW w:w="2000" w:type="pct"/>
            <w:shd w:val="clear" w:color="auto" w:fill="auto"/>
          </w:tcPr>
          <w:p w14:paraId="77296786" w14:textId="77777777" w:rsidR="000A09A2" w:rsidRDefault="000A09A2" w:rsidP="000A09A2">
            <w:pPr>
              <w:rPr>
                <w:rFonts w:cs="Arial"/>
                <w:sz w:val="22"/>
              </w:rPr>
            </w:pPr>
            <w:r w:rsidRPr="00023284">
              <w:rPr>
                <w:rFonts w:cs="Arial"/>
                <w:color w:val="000000"/>
                <w:sz w:val="22"/>
              </w:rPr>
              <w:t>BA (Hons) Hospitality Management, year 2</w:t>
            </w:r>
            <w:r w:rsidRPr="00023284">
              <w:rPr>
                <w:rFonts w:cs="Arial"/>
                <w:color w:val="000000"/>
                <w:sz w:val="22"/>
              </w:rPr>
              <w:br/>
            </w:r>
            <w:r w:rsidRPr="00023284">
              <w:rPr>
                <w:rFonts w:cs="Arial"/>
                <w:color w:val="000000"/>
                <w:sz w:val="22"/>
              </w:rPr>
              <w:br/>
            </w:r>
            <w:r w:rsidRPr="00034B5B">
              <w:rPr>
                <w:rFonts w:cs="Arial"/>
                <w:sz w:val="22"/>
              </w:rPr>
              <w:t>BA (Hons) Food, Nutrition and Textiles Education, year 2</w:t>
            </w:r>
          </w:p>
          <w:p w14:paraId="0A758641" w14:textId="77777777" w:rsidR="000A09A2" w:rsidRPr="009D3011" w:rsidRDefault="000A09A2" w:rsidP="000A09A2">
            <w:pPr>
              <w:rPr>
                <w:rFonts w:cs="Arial"/>
                <w:sz w:val="22"/>
                <w:lang w:eastAsia="en-US"/>
              </w:rPr>
            </w:pPr>
          </w:p>
        </w:tc>
        <w:tc>
          <w:tcPr>
            <w:tcW w:w="2090" w:type="pct"/>
            <w:shd w:val="clear" w:color="auto" w:fill="auto"/>
          </w:tcPr>
          <w:p w14:paraId="59AC27C8" w14:textId="77777777" w:rsidR="000A09A2" w:rsidRPr="009D3011" w:rsidRDefault="000A09A2" w:rsidP="000A09A2">
            <w:pPr>
              <w:rPr>
                <w:rFonts w:cs="Arial"/>
                <w:sz w:val="22"/>
                <w:lang w:eastAsia="en-US"/>
              </w:rPr>
            </w:pPr>
            <w:r w:rsidRPr="00023284">
              <w:rPr>
                <w:rFonts w:cs="Arial"/>
                <w:sz w:val="22"/>
              </w:rPr>
              <w:t>BA (Hons) Food, Nutrition and Textiles Education also requires Nat 5 Maths and Higher English for GTCS registration.</w:t>
            </w:r>
          </w:p>
        </w:tc>
      </w:tr>
      <w:tr w:rsidR="000A09A2" w:rsidRPr="009D3011" w14:paraId="2FAB34FC" w14:textId="77777777" w:rsidTr="007876A9">
        <w:tc>
          <w:tcPr>
            <w:tcW w:w="910" w:type="pct"/>
            <w:shd w:val="clear" w:color="auto" w:fill="auto"/>
          </w:tcPr>
          <w:p w14:paraId="6DFDEC3F" w14:textId="77777777" w:rsidR="000A09A2" w:rsidRPr="009D3011" w:rsidRDefault="000A09A2" w:rsidP="000A09A2">
            <w:pPr>
              <w:rPr>
                <w:rFonts w:cs="Arial"/>
                <w:sz w:val="22"/>
                <w:lang w:eastAsia="en-US"/>
              </w:rPr>
            </w:pPr>
            <w:r w:rsidRPr="00330884">
              <w:rPr>
                <w:rFonts w:cs="Arial"/>
                <w:sz w:val="22"/>
              </w:rPr>
              <w:t>HNC Social Science</w:t>
            </w:r>
            <w:r>
              <w:rPr>
                <w:rFonts w:cs="Arial"/>
                <w:sz w:val="22"/>
              </w:rPr>
              <w:t xml:space="preserve"> </w:t>
            </w:r>
            <w:r w:rsidRPr="00301955">
              <w:rPr>
                <w:rFonts w:cs="Arial"/>
                <w:sz w:val="22"/>
                <w:vertAlign w:val="superscript"/>
              </w:rPr>
              <w:t>(NG)</w:t>
            </w:r>
          </w:p>
        </w:tc>
        <w:tc>
          <w:tcPr>
            <w:tcW w:w="2000" w:type="pct"/>
            <w:shd w:val="clear" w:color="auto" w:fill="auto"/>
          </w:tcPr>
          <w:p w14:paraId="0DEFB10D" w14:textId="77777777" w:rsidR="000A09A2" w:rsidRPr="000403A2" w:rsidRDefault="000A09A2" w:rsidP="000A09A2">
            <w:pPr>
              <w:rPr>
                <w:rFonts w:cs="Arial"/>
                <w:sz w:val="22"/>
              </w:rPr>
            </w:pPr>
            <w:r w:rsidRPr="000403A2">
              <w:rPr>
                <w:rFonts w:cs="Arial"/>
                <w:sz w:val="22"/>
              </w:rPr>
              <w:t>A (Hons) Geography, year 2</w:t>
            </w:r>
          </w:p>
          <w:p w14:paraId="3F67FB97" w14:textId="77777777" w:rsidR="000A09A2" w:rsidRPr="000403A2" w:rsidRDefault="000A09A2" w:rsidP="000A09A2">
            <w:pPr>
              <w:rPr>
                <w:rFonts w:cs="Arial"/>
                <w:sz w:val="22"/>
              </w:rPr>
            </w:pPr>
          </w:p>
          <w:p w14:paraId="132BAEB8" w14:textId="77777777" w:rsidR="000A09A2" w:rsidRPr="000403A2" w:rsidRDefault="000A09A2" w:rsidP="000A09A2">
            <w:pPr>
              <w:rPr>
                <w:rFonts w:cs="Arial"/>
                <w:sz w:val="22"/>
              </w:rPr>
            </w:pPr>
            <w:r w:rsidRPr="000403A2">
              <w:rPr>
                <w:rFonts w:cs="Arial"/>
                <w:sz w:val="22"/>
              </w:rPr>
              <w:t>BSc (Hons) Psychology, year 2.</w:t>
            </w:r>
          </w:p>
          <w:p w14:paraId="0DDA7AAD" w14:textId="77777777" w:rsidR="000A09A2" w:rsidRPr="000403A2" w:rsidRDefault="000A09A2" w:rsidP="000A09A2">
            <w:pPr>
              <w:rPr>
                <w:rFonts w:cs="Arial"/>
                <w:sz w:val="22"/>
              </w:rPr>
            </w:pPr>
          </w:p>
          <w:p w14:paraId="11A0EA4F" w14:textId="77777777" w:rsidR="000A09A2" w:rsidRPr="000403A2" w:rsidRDefault="000A09A2" w:rsidP="000A09A2">
            <w:pPr>
              <w:rPr>
                <w:rFonts w:cs="Arial"/>
                <w:sz w:val="22"/>
              </w:rPr>
            </w:pPr>
            <w:r w:rsidRPr="000403A2">
              <w:rPr>
                <w:rFonts w:cs="Arial"/>
                <w:sz w:val="22"/>
              </w:rPr>
              <w:t>and these courses in humanities scheme (year 2):</w:t>
            </w:r>
          </w:p>
          <w:p w14:paraId="654999A9" w14:textId="77777777" w:rsidR="000A09A2" w:rsidRPr="000403A2" w:rsidRDefault="000A09A2" w:rsidP="000A09A2">
            <w:pPr>
              <w:rPr>
                <w:rFonts w:cs="Arial"/>
                <w:sz w:val="22"/>
              </w:rPr>
            </w:pPr>
            <w:r w:rsidRPr="000403A2">
              <w:rPr>
                <w:rFonts w:cs="Arial"/>
                <w:sz w:val="22"/>
              </w:rPr>
              <w:t>BA (Hons) Social Sciences</w:t>
            </w:r>
          </w:p>
          <w:p w14:paraId="5398D4BD" w14:textId="77777777" w:rsidR="000A09A2" w:rsidRPr="000403A2" w:rsidRDefault="000A09A2" w:rsidP="000A09A2">
            <w:pPr>
              <w:rPr>
                <w:rFonts w:cs="Arial"/>
                <w:sz w:val="22"/>
              </w:rPr>
            </w:pPr>
            <w:r w:rsidRPr="000403A2">
              <w:rPr>
                <w:rFonts w:cs="Arial"/>
                <w:sz w:val="22"/>
              </w:rPr>
              <w:t>Single honours:</w:t>
            </w:r>
          </w:p>
          <w:p w14:paraId="29264987" w14:textId="77777777" w:rsidR="000A09A2" w:rsidRPr="000403A2" w:rsidRDefault="000A09A2" w:rsidP="000A09A2">
            <w:pPr>
              <w:rPr>
                <w:rFonts w:cs="Arial"/>
                <w:sz w:val="22"/>
              </w:rPr>
            </w:pPr>
            <w:r w:rsidRPr="000403A2">
              <w:rPr>
                <w:rFonts w:cs="Arial"/>
                <w:sz w:val="22"/>
              </w:rPr>
              <w:t>BA (Hons) Archaeology</w:t>
            </w:r>
          </w:p>
          <w:p w14:paraId="3CDF84FA" w14:textId="77777777" w:rsidR="000A09A2" w:rsidRPr="000403A2" w:rsidRDefault="000A09A2" w:rsidP="000A09A2">
            <w:pPr>
              <w:rPr>
                <w:rFonts w:cs="Arial"/>
                <w:sz w:val="22"/>
              </w:rPr>
            </w:pPr>
            <w:r w:rsidRPr="000403A2">
              <w:rPr>
                <w:rFonts w:cs="Arial"/>
                <w:sz w:val="22"/>
              </w:rPr>
              <w:t>BA (Hons) Criminology</w:t>
            </w:r>
          </w:p>
          <w:p w14:paraId="65FD48DA" w14:textId="77777777" w:rsidR="000A09A2" w:rsidRPr="000403A2" w:rsidRDefault="000A09A2" w:rsidP="000A09A2">
            <w:pPr>
              <w:rPr>
                <w:rFonts w:cs="Arial"/>
                <w:sz w:val="22"/>
              </w:rPr>
            </w:pPr>
            <w:r w:rsidRPr="000403A2">
              <w:rPr>
                <w:rFonts w:cs="Arial"/>
                <w:sz w:val="22"/>
              </w:rPr>
              <w:t>BA (Hons) Culture and Heritage</w:t>
            </w:r>
          </w:p>
          <w:p w14:paraId="40E0D1D3" w14:textId="77777777" w:rsidR="000A09A2" w:rsidRPr="000403A2" w:rsidRDefault="000A09A2" w:rsidP="000A09A2">
            <w:pPr>
              <w:rPr>
                <w:rFonts w:cs="Arial"/>
                <w:sz w:val="22"/>
              </w:rPr>
            </w:pPr>
            <w:r w:rsidRPr="000403A2">
              <w:rPr>
                <w:rFonts w:cs="Arial"/>
                <w:sz w:val="22"/>
              </w:rPr>
              <w:t>BA (Hons) History</w:t>
            </w:r>
          </w:p>
          <w:p w14:paraId="0BDE6472" w14:textId="77777777" w:rsidR="000A09A2" w:rsidRPr="000403A2" w:rsidRDefault="000A09A2" w:rsidP="000A09A2">
            <w:pPr>
              <w:rPr>
                <w:rFonts w:cs="Arial"/>
                <w:sz w:val="22"/>
              </w:rPr>
            </w:pPr>
            <w:r w:rsidRPr="000403A2">
              <w:rPr>
                <w:rFonts w:cs="Arial"/>
                <w:sz w:val="22"/>
              </w:rPr>
              <w:t>BA (Hons) Literature</w:t>
            </w:r>
          </w:p>
          <w:p w14:paraId="6DC02641" w14:textId="77777777" w:rsidR="000A09A2" w:rsidRPr="000403A2" w:rsidRDefault="000A09A2" w:rsidP="000A09A2">
            <w:pPr>
              <w:rPr>
                <w:rFonts w:cs="Arial"/>
                <w:sz w:val="22"/>
              </w:rPr>
            </w:pPr>
            <w:r w:rsidRPr="000403A2">
              <w:rPr>
                <w:rFonts w:cs="Arial"/>
                <w:sz w:val="22"/>
              </w:rPr>
              <w:t>BA (Hons) Philosophy</w:t>
            </w:r>
          </w:p>
          <w:p w14:paraId="7F887855" w14:textId="77777777" w:rsidR="000A09A2" w:rsidRPr="000403A2" w:rsidRDefault="000A09A2" w:rsidP="000A09A2">
            <w:pPr>
              <w:rPr>
                <w:rFonts w:cs="Arial"/>
                <w:sz w:val="22"/>
              </w:rPr>
            </w:pPr>
            <w:r w:rsidRPr="000403A2">
              <w:rPr>
                <w:rFonts w:cs="Arial"/>
                <w:sz w:val="22"/>
              </w:rPr>
              <w:t>BA (Hons) Theological Studies</w:t>
            </w:r>
          </w:p>
          <w:p w14:paraId="317D444C" w14:textId="77777777" w:rsidR="000A09A2" w:rsidRPr="000403A2" w:rsidRDefault="000A09A2" w:rsidP="000A09A2">
            <w:pPr>
              <w:rPr>
                <w:rFonts w:cs="Arial"/>
                <w:sz w:val="22"/>
              </w:rPr>
            </w:pPr>
          </w:p>
          <w:p w14:paraId="2DB1F559" w14:textId="77777777" w:rsidR="000A09A2" w:rsidRPr="000403A2" w:rsidRDefault="000A09A2" w:rsidP="000A09A2">
            <w:pPr>
              <w:rPr>
                <w:rFonts w:cs="Arial"/>
                <w:sz w:val="22"/>
              </w:rPr>
            </w:pPr>
            <w:r w:rsidRPr="000403A2">
              <w:rPr>
                <w:rFonts w:cs="Arial"/>
                <w:sz w:val="22"/>
              </w:rPr>
              <w:t>Joint honours:</w:t>
            </w:r>
          </w:p>
          <w:p w14:paraId="1F1E13BA" w14:textId="77777777" w:rsidR="000A09A2" w:rsidRPr="000403A2" w:rsidRDefault="000A09A2" w:rsidP="000A09A2">
            <w:pPr>
              <w:rPr>
                <w:rFonts w:cs="Arial"/>
                <w:sz w:val="22"/>
              </w:rPr>
            </w:pPr>
            <w:r w:rsidRPr="000403A2">
              <w:rPr>
                <w:rFonts w:cs="Arial"/>
                <w:sz w:val="22"/>
              </w:rPr>
              <w:t>Combination of any two single honours subjects listed above.</w:t>
            </w:r>
          </w:p>
          <w:p w14:paraId="5FE7897B" w14:textId="77777777" w:rsidR="000A09A2" w:rsidRPr="000403A2" w:rsidRDefault="000A09A2" w:rsidP="000A09A2">
            <w:pPr>
              <w:rPr>
                <w:rFonts w:cs="Arial"/>
                <w:sz w:val="22"/>
              </w:rPr>
            </w:pPr>
            <w:r w:rsidRPr="000403A2">
              <w:rPr>
                <w:rFonts w:cs="Arial"/>
                <w:sz w:val="22"/>
              </w:rPr>
              <w:t>BA (Hons) Archaeology and (second subject)</w:t>
            </w:r>
          </w:p>
          <w:p w14:paraId="50921564" w14:textId="77777777" w:rsidR="000A09A2" w:rsidRPr="000403A2" w:rsidRDefault="000A09A2" w:rsidP="000A09A2">
            <w:pPr>
              <w:rPr>
                <w:rFonts w:cs="Arial"/>
                <w:sz w:val="22"/>
              </w:rPr>
            </w:pPr>
            <w:r w:rsidRPr="000403A2">
              <w:rPr>
                <w:rFonts w:cs="Arial"/>
                <w:sz w:val="22"/>
              </w:rPr>
              <w:t>BA (Hons) Criminology and (second subject)</w:t>
            </w:r>
          </w:p>
          <w:p w14:paraId="0F4B71C7" w14:textId="77777777" w:rsidR="000A09A2" w:rsidRPr="000403A2" w:rsidRDefault="000A09A2" w:rsidP="000A09A2">
            <w:pPr>
              <w:rPr>
                <w:rFonts w:cs="Arial"/>
                <w:sz w:val="22"/>
              </w:rPr>
            </w:pPr>
            <w:r w:rsidRPr="000403A2">
              <w:rPr>
                <w:rFonts w:cs="Arial"/>
                <w:sz w:val="22"/>
              </w:rPr>
              <w:t>BA (Hons) Culture and Heritage and (second subject)</w:t>
            </w:r>
          </w:p>
          <w:p w14:paraId="5C58879A" w14:textId="77777777" w:rsidR="000A09A2" w:rsidRPr="000403A2" w:rsidRDefault="000A09A2" w:rsidP="000A09A2">
            <w:pPr>
              <w:rPr>
                <w:rFonts w:cs="Arial"/>
                <w:sz w:val="22"/>
              </w:rPr>
            </w:pPr>
            <w:r w:rsidRPr="000403A2">
              <w:rPr>
                <w:rFonts w:cs="Arial"/>
                <w:sz w:val="22"/>
              </w:rPr>
              <w:t>BA (</w:t>
            </w:r>
            <w:proofErr w:type="gramStart"/>
            <w:r w:rsidRPr="000403A2">
              <w:rPr>
                <w:rFonts w:cs="Arial"/>
                <w:sz w:val="22"/>
              </w:rPr>
              <w:t>Hons )</w:t>
            </w:r>
            <w:proofErr w:type="gramEnd"/>
            <w:r w:rsidRPr="000403A2">
              <w:rPr>
                <w:rFonts w:cs="Arial"/>
                <w:sz w:val="22"/>
              </w:rPr>
              <w:t xml:space="preserve"> History and (second subject)</w:t>
            </w:r>
          </w:p>
          <w:p w14:paraId="4B571482" w14:textId="77777777" w:rsidR="000A09A2" w:rsidRPr="000403A2" w:rsidRDefault="000A09A2" w:rsidP="000A09A2">
            <w:pPr>
              <w:rPr>
                <w:rFonts w:cs="Arial"/>
                <w:sz w:val="22"/>
              </w:rPr>
            </w:pPr>
            <w:r w:rsidRPr="000403A2">
              <w:rPr>
                <w:rFonts w:cs="Arial"/>
                <w:sz w:val="22"/>
              </w:rPr>
              <w:t>BA (Hons) Literature and (second subject)</w:t>
            </w:r>
          </w:p>
          <w:p w14:paraId="66BA98D7" w14:textId="77777777" w:rsidR="000A09A2" w:rsidRPr="000403A2" w:rsidRDefault="000A09A2" w:rsidP="000A09A2">
            <w:pPr>
              <w:rPr>
                <w:rFonts w:cs="Arial"/>
                <w:sz w:val="22"/>
              </w:rPr>
            </w:pPr>
            <w:r w:rsidRPr="000403A2">
              <w:rPr>
                <w:rFonts w:cs="Arial"/>
                <w:sz w:val="22"/>
              </w:rPr>
              <w:t>BA (Hons) Philosophy and (second subject)</w:t>
            </w:r>
          </w:p>
          <w:p w14:paraId="1F86533D" w14:textId="77777777" w:rsidR="000A09A2" w:rsidRPr="000403A2" w:rsidRDefault="000A09A2" w:rsidP="000A09A2">
            <w:pPr>
              <w:rPr>
                <w:rFonts w:cs="Arial"/>
                <w:sz w:val="22"/>
              </w:rPr>
            </w:pPr>
            <w:r w:rsidRPr="000403A2">
              <w:rPr>
                <w:rFonts w:cs="Arial"/>
                <w:sz w:val="22"/>
              </w:rPr>
              <w:lastRenderedPageBreak/>
              <w:t>BA (Hons) Theological Studies and (second subject)</w:t>
            </w:r>
          </w:p>
          <w:p w14:paraId="0F81F273" w14:textId="7F340A8C" w:rsidR="000A09A2" w:rsidRPr="009D3011" w:rsidRDefault="000A09A2" w:rsidP="000A09A2">
            <w:pPr>
              <w:rPr>
                <w:rFonts w:cs="Arial"/>
                <w:sz w:val="22"/>
                <w:lang w:eastAsia="en-US"/>
              </w:rPr>
            </w:pPr>
            <w:r w:rsidRPr="00EA419C">
              <w:rPr>
                <w:rFonts w:cs="Arial"/>
                <w:sz w:val="22"/>
              </w:rPr>
              <w:t xml:space="preserve"> </w:t>
            </w:r>
          </w:p>
        </w:tc>
        <w:tc>
          <w:tcPr>
            <w:tcW w:w="2090" w:type="pct"/>
            <w:shd w:val="clear" w:color="auto" w:fill="auto"/>
          </w:tcPr>
          <w:p w14:paraId="073ED36A" w14:textId="77777777" w:rsidR="000A09A2" w:rsidRDefault="000A09A2" w:rsidP="000A09A2">
            <w:pPr>
              <w:rPr>
                <w:rFonts w:cs="Arial"/>
                <w:sz w:val="22"/>
              </w:rPr>
            </w:pPr>
            <w:r w:rsidRPr="00330884">
              <w:rPr>
                <w:rFonts w:cs="Arial"/>
                <w:sz w:val="22"/>
              </w:rPr>
              <w:lastRenderedPageBreak/>
              <w:t xml:space="preserve">HNC Social Science (12 SCQF credits) with 3 additional SCQF credits at level 7 which is equivalent to </w:t>
            </w:r>
            <w:proofErr w:type="gramStart"/>
            <w:r w:rsidRPr="00330884">
              <w:rPr>
                <w:rFonts w:cs="Arial"/>
                <w:sz w:val="22"/>
              </w:rPr>
              <w:t>120 degree</w:t>
            </w:r>
            <w:proofErr w:type="gramEnd"/>
            <w:r w:rsidRPr="00330884">
              <w:rPr>
                <w:rFonts w:cs="Arial"/>
                <w:sz w:val="22"/>
              </w:rPr>
              <w:t xml:space="preserve"> credit points, and at least grade C in the Graded Unit </w:t>
            </w:r>
            <w:r>
              <w:rPr>
                <w:rFonts w:cs="Arial"/>
                <w:sz w:val="22"/>
              </w:rPr>
              <w:t xml:space="preserve">/ Achieve for NextGen </w:t>
            </w:r>
          </w:p>
          <w:p w14:paraId="10412E60" w14:textId="77777777" w:rsidR="000A09A2" w:rsidRPr="00330884" w:rsidRDefault="000A09A2" w:rsidP="000A09A2">
            <w:pPr>
              <w:rPr>
                <w:rFonts w:cs="Arial"/>
                <w:sz w:val="22"/>
              </w:rPr>
            </w:pPr>
            <w:r w:rsidRPr="00330884">
              <w:rPr>
                <w:rFonts w:cs="Arial"/>
                <w:sz w:val="22"/>
              </w:rPr>
              <w:t>will be considered for direct entry to year two.</w:t>
            </w:r>
          </w:p>
          <w:p w14:paraId="2F9CDA70" w14:textId="77777777" w:rsidR="000A09A2" w:rsidRPr="00330884" w:rsidRDefault="000A09A2" w:rsidP="000A09A2">
            <w:pPr>
              <w:rPr>
                <w:rFonts w:cs="Arial"/>
                <w:sz w:val="22"/>
              </w:rPr>
            </w:pPr>
          </w:p>
          <w:p w14:paraId="2F74D20E" w14:textId="77777777" w:rsidR="000A09A2" w:rsidRPr="009D3011" w:rsidRDefault="000A09A2" w:rsidP="000A09A2">
            <w:pPr>
              <w:rPr>
                <w:rFonts w:cs="Arial"/>
                <w:sz w:val="22"/>
                <w:lang w:eastAsia="en-US"/>
              </w:rPr>
            </w:pPr>
            <w:r w:rsidRPr="00330884">
              <w:rPr>
                <w:rFonts w:cs="Arial"/>
                <w:sz w:val="22"/>
              </w:rPr>
              <w:t>BSc (hons) Psychology: Psychology A (FK8D 34), Psychology B (JO30 34), and Social Science Research and Methodology (JO37 34) or the NextGen equivalent of these units namely, Psychology A – The shaping of modern psychology (J6ET 47). Psychology B – Applied Psychology (J6EV 47) direct entry onto year 2 of UHI BSc (Hons) Psychology degree programme.</w:t>
            </w:r>
          </w:p>
        </w:tc>
      </w:tr>
      <w:tr w:rsidR="000A09A2" w:rsidRPr="009D3011" w14:paraId="5B5FB455" w14:textId="77777777" w:rsidTr="008E71C3">
        <w:tc>
          <w:tcPr>
            <w:tcW w:w="910" w:type="pct"/>
            <w:shd w:val="clear" w:color="auto" w:fill="auto"/>
          </w:tcPr>
          <w:p w14:paraId="561C6F7A" w14:textId="77777777" w:rsidR="000A09A2" w:rsidRPr="009D3011" w:rsidRDefault="000A09A2" w:rsidP="000A09A2">
            <w:pPr>
              <w:rPr>
                <w:rFonts w:cs="Arial"/>
                <w:sz w:val="22"/>
                <w:lang w:eastAsia="en-US"/>
              </w:rPr>
            </w:pPr>
            <w:r w:rsidRPr="00023284">
              <w:rPr>
                <w:rFonts w:cs="Arial"/>
                <w:sz w:val="22"/>
              </w:rPr>
              <w:t>HNC Social Services</w:t>
            </w:r>
            <w:r>
              <w:rPr>
                <w:rFonts w:cs="Arial"/>
                <w:sz w:val="22"/>
              </w:rPr>
              <w:t xml:space="preserve"> </w:t>
            </w:r>
            <w:r w:rsidRPr="00301955">
              <w:rPr>
                <w:rFonts w:cs="Arial"/>
                <w:sz w:val="22"/>
                <w:vertAlign w:val="superscript"/>
              </w:rPr>
              <w:t>(NG)</w:t>
            </w:r>
          </w:p>
        </w:tc>
        <w:tc>
          <w:tcPr>
            <w:tcW w:w="2000" w:type="pct"/>
            <w:shd w:val="clear" w:color="auto" w:fill="auto"/>
          </w:tcPr>
          <w:p w14:paraId="1BED838C" w14:textId="77777777" w:rsidR="000A09A2" w:rsidRPr="009D3011" w:rsidRDefault="000A09A2" w:rsidP="000A09A2">
            <w:pPr>
              <w:rPr>
                <w:rFonts w:cs="Arial"/>
                <w:sz w:val="22"/>
                <w:lang w:eastAsia="en-US"/>
              </w:rPr>
            </w:pPr>
            <w:r w:rsidRPr="00023284">
              <w:rPr>
                <w:rFonts w:cs="Arial"/>
                <w:sz w:val="22"/>
              </w:rPr>
              <w:t xml:space="preserve">BA (Hons) Health and Social Studies, year 2 </w:t>
            </w:r>
          </w:p>
        </w:tc>
        <w:tc>
          <w:tcPr>
            <w:tcW w:w="2090" w:type="pct"/>
            <w:shd w:val="clear" w:color="auto" w:fill="auto"/>
          </w:tcPr>
          <w:p w14:paraId="01DC5EBD" w14:textId="77777777" w:rsidR="000A09A2" w:rsidRDefault="000A09A2" w:rsidP="000A09A2">
            <w:pPr>
              <w:rPr>
                <w:rFonts w:cs="Arial"/>
                <w:sz w:val="22"/>
              </w:rPr>
            </w:pPr>
            <w:r w:rsidRPr="00023284">
              <w:rPr>
                <w:rFonts w:cs="Arial"/>
                <w:sz w:val="22"/>
              </w:rPr>
              <w:t xml:space="preserve">12 SCQF credits with 3 additional SCQF credits at level 7 which is equivalent to 120-degree credit points, and at least grade C in the Graded Unit </w:t>
            </w:r>
            <w:r>
              <w:rPr>
                <w:rFonts w:cs="Arial"/>
                <w:sz w:val="22"/>
              </w:rPr>
              <w:t xml:space="preserve">/ Achieve in NextGen </w:t>
            </w:r>
          </w:p>
          <w:p w14:paraId="7E2B3A12" w14:textId="77777777" w:rsidR="000A09A2" w:rsidRPr="009D3011" w:rsidRDefault="000A09A2" w:rsidP="000A09A2">
            <w:pPr>
              <w:rPr>
                <w:rFonts w:cs="Arial"/>
                <w:sz w:val="22"/>
                <w:lang w:eastAsia="en-US"/>
              </w:rPr>
            </w:pPr>
            <w:r w:rsidRPr="00023284">
              <w:rPr>
                <w:rFonts w:cs="Arial"/>
                <w:sz w:val="22"/>
              </w:rPr>
              <w:t>will be considered for direct entry to year two.</w:t>
            </w:r>
          </w:p>
        </w:tc>
      </w:tr>
      <w:tr w:rsidR="000A09A2" w:rsidRPr="009D3011" w14:paraId="54A4AC12" w14:textId="77777777" w:rsidTr="008E71C3">
        <w:tc>
          <w:tcPr>
            <w:tcW w:w="910" w:type="pct"/>
            <w:shd w:val="clear" w:color="auto" w:fill="auto"/>
          </w:tcPr>
          <w:p w14:paraId="0196121A" w14:textId="77777777" w:rsidR="000A09A2" w:rsidRPr="009D3011" w:rsidRDefault="000A09A2" w:rsidP="000A09A2">
            <w:pPr>
              <w:rPr>
                <w:rFonts w:cs="Arial"/>
                <w:sz w:val="22"/>
                <w:lang w:eastAsia="en-US"/>
              </w:rPr>
            </w:pPr>
            <w:r w:rsidRPr="00023284">
              <w:rPr>
                <w:rFonts w:cs="Arial"/>
                <w:sz w:val="22"/>
              </w:rPr>
              <w:t>HNC Soft Tissue Therapy</w:t>
            </w:r>
          </w:p>
        </w:tc>
        <w:tc>
          <w:tcPr>
            <w:tcW w:w="2000" w:type="pct"/>
            <w:shd w:val="clear" w:color="auto" w:fill="auto"/>
          </w:tcPr>
          <w:p w14:paraId="75410E2A" w14:textId="77777777" w:rsidR="000A09A2" w:rsidRPr="009D3011" w:rsidRDefault="000A09A2" w:rsidP="000A09A2">
            <w:pPr>
              <w:rPr>
                <w:rFonts w:cs="Arial"/>
                <w:sz w:val="22"/>
                <w:lang w:eastAsia="en-US"/>
              </w:rPr>
            </w:pPr>
            <w:r w:rsidRPr="00023284">
              <w:rPr>
                <w:rFonts w:cs="Arial"/>
                <w:sz w:val="22"/>
              </w:rPr>
              <w:t xml:space="preserve">BSc (Hons) Integrative Healthcare, year 2. </w:t>
            </w:r>
            <w:r w:rsidRPr="00023284">
              <w:rPr>
                <w:rFonts w:cs="Arial"/>
                <w:sz w:val="22"/>
              </w:rPr>
              <w:br/>
            </w:r>
            <w:r w:rsidRPr="00023284">
              <w:rPr>
                <w:rFonts w:cs="Arial"/>
                <w:sz w:val="22"/>
              </w:rPr>
              <w:br/>
              <w:t xml:space="preserve">Entry to BSc (Hons) Sports Therapy and Rehabilitation is </w:t>
            </w:r>
            <w:r w:rsidRPr="00023284">
              <w:rPr>
                <w:rFonts w:cs="Arial"/>
                <w:sz w:val="22"/>
                <w:u w:val="single"/>
              </w:rPr>
              <w:t>only</w:t>
            </w:r>
            <w:r w:rsidRPr="00023284">
              <w:rPr>
                <w:rFonts w:cs="Arial"/>
                <w:sz w:val="22"/>
              </w:rPr>
              <w:t xml:space="preserve"> via HND Sports Therapy (available at UHI, if required).</w:t>
            </w:r>
          </w:p>
        </w:tc>
        <w:tc>
          <w:tcPr>
            <w:tcW w:w="2090" w:type="pct"/>
            <w:shd w:val="clear" w:color="auto" w:fill="auto"/>
          </w:tcPr>
          <w:p w14:paraId="5BC94D3B" w14:textId="77777777" w:rsidR="000A09A2" w:rsidRPr="009D3011" w:rsidRDefault="000A09A2" w:rsidP="000A09A2">
            <w:pPr>
              <w:rPr>
                <w:rFonts w:cs="Arial"/>
                <w:sz w:val="22"/>
                <w:lang w:eastAsia="en-US"/>
              </w:rPr>
            </w:pPr>
            <w:r w:rsidRPr="00023284">
              <w:rPr>
                <w:rFonts w:cs="Arial"/>
                <w:sz w:val="22"/>
              </w:rPr>
              <w:t>May require interview. Successful applicants will be required to complete a PVG Disclosure.</w:t>
            </w:r>
          </w:p>
        </w:tc>
      </w:tr>
      <w:tr w:rsidR="000A09A2" w:rsidRPr="009D3011" w14:paraId="7E75F560" w14:textId="77777777" w:rsidTr="008E71C3">
        <w:tc>
          <w:tcPr>
            <w:tcW w:w="910" w:type="pct"/>
            <w:shd w:val="clear" w:color="auto" w:fill="auto"/>
          </w:tcPr>
          <w:p w14:paraId="4C6A0DFF" w14:textId="77777777" w:rsidR="000A09A2" w:rsidRPr="006D5D4D" w:rsidRDefault="000A09A2" w:rsidP="000A09A2">
            <w:pPr>
              <w:rPr>
                <w:rFonts w:cs="Arial"/>
                <w:sz w:val="22"/>
              </w:rPr>
            </w:pPr>
            <w:r w:rsidRPr="006D5D4D">
              <w:rPr>
                <w:rFonts w:cs="Arial"/>
                <w:sz w:val="22"/>
              </w:rPr>
              <w:t>HNC Sound Production</w:t>
            </w:r>
          </w:p>
          <w:p w14:paraId="1BA7D937" w14:textId="77777777" w:rsidR="000A09A2" w:rsidRPr="00023284" w:rsidRDefault="000A09A2" w:rsidP="000A09A2">
            <w:pPr>
              <w:rPr>
                <w:rFonts w:cs="Arial"/>
                <w:sz w:val="22"/>
              </w:rPr>
            </w:pPr>
          </w:p>
        </w:tc>
        <w:tc>
          <w:tcPr>
            <w:tcW w:w="2000" w:type="pct"/>
            <w:shd w:val="clear" w:color="auto" w:fill="auto"/>
          </w:tcPr>
          <w:p w14:paraId="1144C3D6" w14:textId="77777777" w:rsidR="000A09A2" w:rsidRPr="006D5D4D" w:rsidRDefault="000A09A2" w:rsidP="000A09A2">
            <w:pPr>
              <w:rPr>
                <w:rFonts w:cs="Arial"/>
                <w:sz w:val="22"/>
              </w:rPr>
            </w:pPr>
            <w:r w:rsidRPr="006D5D4D">
              <w:rPr>
                <w:rFonts w:cs="Arial"/>
                <w:sz w:val="22"/>
              </w:rPr>
              <w:t xml:space="preserve">BSc (Hons) Audio Engineering, year 3. </w:t>
            </w:r>
          </w:p>
          <w:p w14:paraId="1619ACB4" w14:textId="77777777" w:rsidR="000A09A2" w:rsidRPr="00023284" w:rsidRDefault="000A09A2" w:rsidP="000A09A2">
            <w:pPr>
              <w:rPr>
                <w:rFonts w:cs="Arial"/>
                <w:sz w:val="22"/>
              </w:rPr>
            </w:pPr>
          </w:p>
        </w:tc>
        <w:tc>
          <w:tcPr>
            <w:tcW w:w="2090" w:type="pct"/>
            <w:shd w:val="clear" w:color="auto" w:fill="auto"/>
          </w:tcPr>
          <w:p w14:paraId="72034590" w14:textId="77777777" w:rsidR="000A09A2" w:rsidRPr="006D5D4D" w:rsidRDefault="000A09A2" w:rsidP="000A09A2">
            <w:pPr>
              <w:rPr>
                <w:rFonts w:cs="Arial"/>
                <w:sz w:val="22"/>
              </w:rPr>
            </w:pPr>
            <w:r w:rsidRPr="006D5D4D">
              <w:rPr>
                <w:rFonts w:cs="Arial"/>
                <w:sz w:val="22"/>
              </w:rPr>
              <w:t>B or above in either graded unit.</w:t>
            </w:r>
            <w:r w:rsidRPr="006D5D4D">
              <w:rPr>
                <w:rFonts w:cs="Arial"/>
                <w:sz w:val="22"/>
              </w:rPr>
              <w:br/>
              <w:t xml:space="preserve"> </w:t>
            </w:r>
            <w:r w:rsidRPr="006D5D4D">
              <w:rPr>
                <w:rFonts w:cs="Arial"/>
                <w:sz w:val="22"/>
              </w:rPr>
              <w:br/>
              <w:t>Interview.</w:t>
            </w:r>
          </w:p>
          <w:p w14:paraId="02908CCB" w14:textId="77777777" w:rsidR="000A09A2" w:rsidRPr="00023284" w:rsidRDefault="000A09A2" w:rsidP="000A09A2">
            <w:pPr>
              <w:rPr>
                <w:rFonts w:cs="Arial"/>
                <w:sz w:val="22"/>
              </w:rPr>
            </w:pPr>
          </w:p>
        </w:tc>
      </w:tr>
      <w:tr w:rsidR="000A09A2" w:rsidRPr="009D3011" w14:paraId="5A101EC6" w14:textId="77777777" w:rsidTr="008E71C3">
        <w:tc>
          <w:tcPr>
            <w:tcW w:w="910" w:type="pct"/>
            <w:shd w:val="clear" w:color="auto" w:fill="auto"/>
          </w:tcPr>
          <w:p w14:paraId="0E535579" w14:textId="77777777" w:rsidR="000A09A2" w:rsidRPr="009D3011" w:rsidRDefault="000A09A2" w:rsidP="000A09A2">
            <w:pPr>
              <w:rPr>
                <w:rFonts w:cs="Arial"/>
                <w:sz w:val="22"/>
                <w:lang w:eastAsia="en-US"/>
              </w:rPr>
            </w:pPr>
            <w:r w:rsidRPr="00023284">
              <w:rPr>
                <w:rFonts w:cs="Arial"/>
                <w:sz w:val="22"/>
              </w:rPr>
              <w:t>HNC Sports Coaching and Development</w:t>
            </w:r>
          </w:p>
        </w:tc>
        <w:tc>
          <w:tcPr>
            <w:tcW w:w="2000" w:type="pct"/>
            <w:shd w:val="clear" w:color="auto" w:fill="auto"/>
          </w:tcPr>
          <w:p w14:paraId="2E02B53C" w14:textId="77777777" w:rsidR="000A09A2" w:rsidRPr="009D3011" w:rsidRDefault="000A09A2" w:rsidP="000A09A2">
            <w:pPr>
              <w:rPr>
                <w:rFonts w:cs="Arial"/>
                <w:sz w:val="22"/>
                <w:lang w:eastAsia="en-US"/>
              </w:rPr>
            </w:pPr>
            <w:r w:rsidRPr="00023284">
              <w:rPr>
                <w:rFonts w:cs="Arial"/>
                <w:sz w:val="22"/>
              </w:rPr>
              <w:t xml:space="preserve">BA (Hons) Adventure Tourism Management, year 2 </w:t>
            </w:r>
            <w:r w:rsidRPr="00023284">
              <w:rPr>
                <w:rFonts w:cs="Arial"/>
                <w:sz w:val="22"/>
              </w:rPr>
              <w:br/>
              <w:t>BA (Hons) Adventure Education, year 2</w:t>
            </w:r>
            <w:r w:rsidRPr="00023284">
              <w:rPr>
                <w:rFonts w:cs="Arial"/>
                <w:sz w:val="22"/>
              </w:rPr>
              <w:br/>
              <w:t>BSc (Hons) Adventure Performance and Coaching, year 2</w:t>
            </w:r>
          </w:p>
        </w:tc>
        <w:tc>
          <w:tcPr>
            <w:tcW w:w="2090" w:type="pct"/>
            <w:shd w:val="clear" w:color="auto" w:fill="auto"/>
          </w:tcPr>
          <w:p w14:paraId="38EF9411" w14:textId="77777777" w:rsidR="000A09A2" w:rsidRPr="009D3011" w:rsidRDefault="000A09A2" w:rsidP="000A09A2">
            <w:pPr>
              <w:rPr>
                <w:rFonts w:cs="Arial"/>
                <w:sz w:val="22"/>
                <w:lang w:eastAsia="en-US"/>
              </w:rPr>
            </w:pPr>
            <w:r w:rsidRPr="00023284">
              <w:rPr>
                <w:rFonts w:cs="Arial"/>
                <w:sz w:val="22"/>
              </w:rPr>
              <w:t xml:space="preserve">Successful completion of 120 credits at SCQF level 7 and C in graded unit. All students are interviewed as to their suitability and should be able to demonstrate a clear practical </w:t>
            </w:r>
            <w:proofErr w:type="gramStart"/>
            <w:r w:rsidRPr="00023284">
              <w:rPr>
                <w:rFonts w:cs="Arial"/>
                <w:sz w:val="22"/>
              </w:rPr>
              <w:t>commitment, and</w:t>
            </w:r>
            <w:proofErr w:type="gramEnd"/>
            <w:r w:rsidRPr="00023284">
              <w:rPr>
                <w:rFonts w:cs="Arial"/>
                <w:sz w:val="22"/>
              </w:rPr>
              <w:t xml:space="preserve"> provide a log of practical to adventure-based activities.</w:t>
            </w:r>
          </w:p>
        </w:tc>
      </w:tr>
      <w:tr w:rsidR="000A09A2" w:rsidRPr="009D3011" w14:paraId="68B0069D" w14:textId="77777777" w:rsidTr="008E71C3">
        <w:tc>
          <w:tcPr>
            <w:tcW w:w="910" w:type="pct"/>
            <w:shd w:val="clear" w:color="auto" w:fill="auto"/>
          </w:tcPr>
          <w:p w14:paraId="37798086" w14:textId="77777777" w:rsidR="000A09A2" w:rsidRPr="009D3011" w:rsidRDefault="000A09A2" w:rsidP="000A09A2">
            <w:pPr>
              <w:rPr>
                <w:rFonts w:cs="Arial"/>
                <w:sz w:val="22"/>
                <w:lang w:eastAsia="en-US"/>
              </w:rPr>
            </w:pPr>
            <w:r w:rsidRPr="00023284">
              <w:rPr>
                <w:rFonts w:cs="Arial"/>
                <w:sz w:val="22"/>
              </w:rPr>
              <w:t>HNC Sports Therapy</w:t>
            </w:r>
          </w:p>
        </w:tc>
        <w:tc>
          <w:tcPr>
            <w:tcW w:w="2000" w:type="pct"/>
            <w:shd w:val="clear" w:color="auto" w:fill="auto"/>
          </w:tcPr>
          <w:p w14:paraId="4B44726A" w14:textId="77777777" w:rsidR="000A09A2" w:rsidRPr="009D3011" w:rsidRDefault="000A09A2" w:rsidP="000A09A2">
            <w:pPr>
              <w:rPr>
                <w:rFonts w:cs="Arial"/>
                <w:sz w:val="22"/>
                <w:lang w:eastAsia="en-US"/>
              </w:rPr>
            </w:pPr>
            <w:r w:rsidRPr="00023284">
              <w:rPr>
                <w:rFonts w:cs="Arial"/>
                <w:sz w:val="22"/>
              </w:rPr>
              <w:t xml:space="preserve">BSc (Hons) Integrative Healthcare, year 2. </w:t>
            </w:r>
          </w:p>
        </w:tc>
        <w:tc>
          <w:tcPr>
            <w:tcW w:w="2090" w:type="pct"/>
            <w:shd w:val="clear" w:color="auto" w:fill="auto"/>
          </w:tcPr>
          <w:p w14:paraId="1BE62F44" w14:textId="77777777" w:rsidR="000A09A2" w:rsidRPr="009D3011" w:rsidRDefault="000A09A2" w:rsidP="000A09A2">
            <w:pPr>
              <w:rPr>
                <w:rFonts w:cs="Arial"/>
                <w:sz w:val="22"/>
                <w:lang w:eastAsia="en-US"/>
              </w:rPr>
            </w:pPr>
            <w:r w:rsidRPr="00023284">
              <w:rPr>
                <w:rFonts w:cs="Arial"/>
                <w:sz w:val="22"/>
              </w:rPr>
              <w:t>May require interview. Successful applicants will be required to complete a PVG Disclosure.</w:t>
            </w:r>
          </w:p>
        </w:tc>
      </w:tr>
      <w:tr w:rsidR="000A09A2" w:rsidRPr="009D3011" w14:paraId="735D290E" w14:textId="77777777" w:rsidTr="008E71C3">
        <w:tc>
          <w:tcPr>
            <w:tcW w:w="910" w:type="pct"/>
            <w:shd w:val="clear" w:color="auto" w:fill="auto"/>
          </w:tcPr>
          <w:p w14:paraId="43FA96BE" w14:textId="77777777" w:rsidR="000A09A2" w:rsidRDefault="000A09A2" w:rsidP="000A09A2">
            <w:pPr>
              <w:rPr>
                <w:rFonts w:cs="Arial"/>
                <w:sz w:val="22"/>
              </w:rPr>
            </w:pPr>
            <w:r>
              <w:rPr>
                <w:rFonts w:cs="Arial"/>
                <w:sz w:val="22"/>
              </w:rPr>
              <w:t>HNC Technical Theatre</w:t>
            </w:r>
          </w:p>
          <w:p w14:paraId="7F75CB77" w14:textId="77777777" w:rsidR="000A09A2" w:rsidRPr="009D3011" w:rsidRDefault="000A09A2" w:rsidP="000A09A2">
            <w:pPr>
              <w:rPr>
                <w:rFonts w:cs="Arial"/>
                <w:sz w:val="22"/>
                <w:lang w:eastAsia="en-US"/>
              </w:rPr>
            </w:pPr>
          </w:p>
        </w:tc>
        <w:tc>
          <w:tcPr>
            <w:tcW w:w="2000" w:type="pct"/>
            <w:shd w:val="clear" w:color="auto" w:fill="auto"/>
          </w:tcPr>
          <w:p w14:paraId="083F1B68" w14:textId="77777777" w:rsidR="000A09A2" w:rsidRDefault="000A09A2" w:rsidP="000A09A2">
            <w:pPr>
              <w:rPr>
                <w:rFonts w:cs="Arial"/>
                <w:sz w:val="22"/>
              </w:rPr>
            </w:pPr>
            <w:r w:rsidRPr="00DF19DC">
              <w:rPr>
                <w:rFonts w:cs="Arial"/>
                <w:sz w:val="22"/>
              </w:rPr>
              <w:t>BA (Hons) Theatre Industry Practice</w:t>
            </w:r>
            <w:r>
              <w:rPr>
                <w:rFonts w:cs="Arial"/>
                <w:sz w:val="22"/>
              </w:rPr>
              <w:t>, year 2</w:t>
            </w:r>
          </w:p>
          <w:p w14:paraId="5E0FFDBD" w14:textId="77777777" w:rsidR="000A09A2" w:rsidRDefault="000A09A2" w:rsidP="000A09A2">
            <w:pPr>
              <w:rPr>
                <w:rFonts w:cs="Arial"/>
                <w:sz w:val="22"/>
              </w:rPr>
            </w:pPr>
          </w:p>
          <w:p w14:paraId="59DEC8D1" w14:textId="77777777" w:rsidR="000A09A2" w:rsidRDefault="000A09A2" w:rsidP="000A09A2">
            <w:pPr>
              <w:rPr>
                <w:rFonts w:cs="Arial"/>
                <w:sz w:val="22"/>
              </w:rPr>
            </w:pPr>
            <w:r>
              <w:rPr>
                <w:rFonts w:cs="Arial"/>
                <w:sz w:val="22"/>
              </w:rPr>
              <w:t>BA (Hons) Drama and Production, year 2</w:t>
            </w:r>
          </w:p>
          <w:p w14:paraId="650B8944" w14:textId="39F5D7A0" w:rsidR="000A09A2" w:rsidRPr="009D3011" w:rsidRDefault="000A09A2" w:rsidP="000A09A2">
            <w:pPr>
              <w:rPr>
                <w:rFonts w:cs="Arial"/>
                <w:sz w:val="22"/>
                <w:lang w:eastAsia="en-US"/>
              </w:rPr>
            </w:pPr>
          </w:p>
        </w:tc>
        <w:tc>
          <w:tcPr>
            <w:tcW w:w="2090" w:type="pct"/>
            <w:shd w:val="clear" w:color="auto" w:fill="auto"/>
          </w:tcPr>
          <w:p w14:paraId="069DEB6B" w14:textId="77777777" w:rsidR="000A09A2" w:rsidRPr="009D3011" w:rsidRDefault="000A09A2" w:rsidP="000A09A2">
            <w:pPr>
              <w:rPr>
                <w:rFonts w:cs="Arial"/>
                <w:sz w:val="22"/>
                <w:lang w:eastAsia="en-US"/>
              </w:rPr>
            </w:pPr>
            <w:r w:rsidRPr="00DF19DC">
              <w:rPr>
                <w:rFonts w:cs="Arial"/>
                <w:sz w:val="22"/>
              </w:rPr>
              <w:t>An interview and/or audition/ portfolio may be required.</w:t>
            </w:r>
          </w:p>
        </w:tc>
      </w:tr>
      <w:tr w:rsidR="000A09A2" w:rsidRPr="009D3011" w14:paraId="6038CFC6" w14:textId="77777777" w:rsidTr="008E71C3">
        <w:tc>
          <w:tcPr>
            <w:tcW w:w="910" w:type="pct"/>
            <w:shd w:val="clear" w:color="auto" w:fill="auto"/>
          </w:tcPr>
          <w:p w14:paraId="57FCFF56" w14:textId="77777777" w:rsidR="000A09A2" w:rsidRPr="009D3011" w:rsidRDefault="000A09A2" w:rsidP="000A09A2">
            <w:pPr>
              <w:rPr>
                <w:rFonts w:cs="Arial"/>
                <w:sz w:val="22"/>
                <w:lang w:eastAsia="en-US"/>
              </w:rPr>
            </w:pPr>
            <w:r w:rsidRPr="00023284">
              <w:rPr>
                <w:rFonts w:cs="Arial"/>
                <w:sz w:val="22"/>
              </w:rPr>
              <w:t>HNC Travel and Tourism</w:t>
            </w:r>
          </w:p>
        </w:tc>
        <w:tc>
          <w:tcPr>
            <w:tcW w:w="2000" w:type="pct"/>
            <w:shd w:val="clear" w:color="auto" w:fill="auto"/>
          </w:tcPr>
          <w:p w14:paraId="1FDC6CD2" w14:textId="77777777" w:rsidR="000A09A2" w:rsidRPr="009D3011" w:rsidRDefault="000A09A2" w:rsidP="000A09A2">
            <w:pPr>
              <w:rPr>
                <w:rFonts w:cs="Arial"/>
                <w:sz w:val="22"/>
                <w:lang w:eastAsia="en-US"/>
              </w:rPr>
            </w:pPr>
            <w:r w:rsidRPr="00023284">
              <w:rPr>
                <w:rFonts w:cs="Arial"/>
                <w:sz w:val="22"/>
              </w:rPr>
              <w:t>BA (Hons) Adventure Tourism Management, year 2</w:t>
            </w:r>
          </w:p>
        </w:tc>
        <w:tc>
          <w:tcPr>
            <w:tcW w:w="2090" w:type="pct"/>
            <w:shd w:val="clear" w:color="auto" w:fill="auto"/>
          </w:tcPr>
          <w:p w14:paraId="66478150" w14:textId="77777777" w:rsidR="000A09A2" w:rsidRPr="009D3011" w:rsidRDefault="000A09A2" w:rsidP="000A09A2">
            <w:pPr>
              <w:rPr>
                <w:rFonts w:cs="Arial"/>
                <w:sz w:val="22"/>
                <w:lang w:eastAsia="en-US"/>
              </w:rPr>
            </w:pPr>
            <w:r w:rsidRPr="00023284">
              <w:rPr>
                <w:rFonts w:cs="Arial"/>
                <w:sz w:val="22"/>
              </w:rPr>
              <w:t>Successful completion of 120 credits at SCQF level 7. All students are interviewed as to their suitability and should be able to demonstrate a personal commitment to and provide a log of practical to adventure-based activities.</w:t>
            </w:r>
          </w:p>
        </w:tc>
      </w:tr>
      <w:tr w:rsidR="000A09A2" w:rsidRPr="009D3011" w14:paraId="391CF46D" w14:textId="77777777" w:rsidTr="008E71C3">
        <w:tc>
          <w:tcPr>
            <w:tcW w:w="910" w:type="pct"/>
            <w:shd w:val="clear" w:color="auto" w:fill="auto"/>
          </w:tcPr>
          <w:p w14:paraId="7E87C67A" w14:textId="77777777" w:rsidR="000A09A2" w:rsidRPr="009D3011" w:rsidRDefault="000A09A2" w:rsidP="000A09A2">
            <w:pPr>
              <w:rPr>
                <w:rFonts w:cs="Arial"/>
                <w:sz w:val="22"/>
                <w:lang w:eastAsia="en-US"/>
              </w:rPr>
            </w:pPr>
            <w:r w:rsidRPr="00023284">
              <w:rPr>
                <w:rFonts w:cs="Arial"/>
                <w:sz w:val="22"/>
              </w:rPr>
              <w:t>HND Accounting</w:t>
            </w:r>
            <w:r>
              <w:rPr>
                <w:rFonts w:cs="Arial"/>
                <w:sz w:val="22"/>
              </w:rPr>
              <w:t xml:space="preserve"> </w:t>
            </w:r>
            <w:r w:rsidRPr="00301955">
              <w:rPr>
                <w:rFonts w:cs="Arial"/>
                <w:sz w:val="20"/>
                <w:szCs w:val="20"/>
              </w:rPr>
              <w:t>(NG)</w:t>
            </w:r>
          </w:p>
        </w:tc>
        <w:tc>
          <w:tcPr>
            <w:tcW w:w="2000" w:type="pct"/>
            <w:shd w:val="clear" w:color="auto" w:fill="auto"/>
          </w:tcPr>
          <w:p w14:paraId="39D63793" w14:textId="77777777" w:rsidR="000A09A2" w:rsidRPr="009D3011" w:rsidRDefault="000A09A2" w:rsidP="000A09A2">
            <w:pPr>
              <w:rPr>
                <w:rFonts w:cs="Arial"/>
                <w:sz w:val="22"/>
                <w:lang w:eastAsia="en-US"/>
              </w:rPr>
            </w:pPr>
            <w:r w:rsidRPr="00023284">
              <w:rPr>
                <w:rFonts w:cs="Arial"/>
                <w:sz w:val="22"/>
              </w:rPr>
              <w:t>BA (Hons) Accounting and Finance, year 3</w:t>
            </w:r>
          </w:p>
        </w:tc>
        <w:tc>
          <w:tcPr>
            <w:tcW w:w="2090" w:type="pct"/>
            <w:shd w:val="clear" w:color="auto" w:fill="auto"/>
          </w:tcPr>
          <w:p w14:paraId="6A1EC29D" w14:textId="77777777" w:rsidR="000A09A2" w:rsidRPr="009D3011" w:rsidRDefault="000A09A2" w:rsidP="000A09A2">
            <w:pPr>
              <w:rPr>
                <w:rFonts w:cs="Arial"/>
                <w:sz w:val="22"/>
                <w:lang w:eastAsia="en-US"/>
              </w:rPr>
            </w:pPr>
            <w:r w:rsidRPr="00023284">
              <w:rPr>
                <w:rFonts w:cs="Arial"/>
                <w:sz w:val="22"/>
              </w:rPr>
              <w:t xml:space="preserve">Income tax module, if available. </w:t>
            </w:r>
          </w:p>
        </w:tc>
      </w:tr>
      <w:tr w:rsidR="000A09A2" w:rsidRPr="009D3011" w14:paraId="0246357B" w14:textId="77777777" w:rsidTr="008E71C3">
        <w:tc>
          <w:tcPr>
            <w:tcW w:w="910" w:type="pct"/>
            <w:shd w:val="clear" w:color="auto" w:fill="auto"/>
          </w:tcPr>
          <w:p w14:paraId="26D9C8F3" w14:textId="77777777" w:rsidR="000A09A2" w:rsidRPr="009D3011" w:rsidRDefault="000A09A2" w:rsidP="000A09A2">
            <w:pPr>
              <w:rPr>
                <w:rFonts w:cs="Arial"/>
                <w:sz w:val="22"/>
                <w:lang w:eastAsia="en-US"/>
              </w:rPr>
            </w:pPr>
            <w:r w:rsidRPr="00023284">
              <w:rPr>
                <w:rFonts w:cs="Arial"/>
                <w:sz w:val="22"/>
              </w:rPr>
              <w:t>HND Acting and Performance</w:t>
            </w:r>
            <w:r>
              <w:rPr>
                <w:rFonts w:cs="Arial"/>
                <w:sz w:val="22"/>
              </w:rPr>
              <w:t xml:space="preserve"> </w:t>
            </w:r>
            <w:r w:rsidRPr="00301955">
              <w:rPr>
                <w:rFonts w:cs="Arial"/>
                <w:sz w:val="22"/>
                <w:vertAlign w:val="superscript"/>
              </w:rPr>
              <w:t>(NG)</w:t>
            </w:r>
          </w:p>
        </w:tc>
        <w:tc>
          <w:tcPr>
            <w:tcW w:w="2000" w:type="pct"/>
            <w:shd w:val="clear" w:color="auto" w:fill="auto"/>
          </w:tcPr>
          <w:p w14:paraId="0BFED378" w14:textId="77777777" w:rsidR="000A09A2" w:rsidRPr="009D3011" w:rsidRDefault="000A09A2" w:rsidP="000A09A2">
            <w:pPr>
              <w:rPr>
                <w:rFonts w:cs="Arial"/>
                <w:sz w:val="22"/>
                <w:lang w:eastAsia="en-US"/>
              </w:rPr>
            </w:pPr>
            <w:r w:rsidRPr="00023284">
              <w:rPr>
                <w:rFonts w:cs="Arial"/>
                <w:sz w:val="22"/>
              </w:rPr>
              <w:t>BA (Hons) Drama and Production, year 3</w:t>
            </w:r>
          </w:p>
        </w:tc>
        <w:tc>
          <w:tcPr>
            <w:tcW w:w="2090" w:type="pct"/>
            <w:shd w:val="clear" w:color="auto" w:fill="auto"/>
          </w:tcPr>
          <w:p w14:paraId="4A03571E" w14:textId="77777777" w:rsidR="000A09A2" w:rsidRPr="002F5D1B" w:rsidRDefault="000A09A2" w:rsidP="000A09A2">
            <w:pPr>
              <w:rPr>
                <w:rFonts w:cs="Arial"/>
                <w:sz w:val="22"/>
              </w:rPr>
            </w:pPr>
            <w:r w:rsidRPr="002F5D1B">
              <w:rPr>
                <w:rFonts w:cs="Arial"/>
                <w:sz w:val="22"/>
              </w:rPr>
              <w:t>B in graded unit / Achieved with Merit in NextGen.</w:t>
            </w:r>
          </w:p>
          <w:p w14:paraId="7D320066" w14:textId="77777777" w:rsidR="000A09A2" w:rsidRPr="009D3011" w:rsidRDefault="000A09A2" w:rsidP="000A09A2">
            <w:pPr>
              <w:rPr>
                <w:rFonts w:cs="Arial"/>
                <w:sz w:val="22"/>
                <w:lang w:eastAsia="en-US"/>
              </w:rPr>
            </w:pPr>
          </w:p>
        </w:tc>
      </w:tr>
      <w:tr w:rsidR="000A09A2" w:rsidRPr="009D3011" w14:paraId="6D505AAA" w14:textId="77777777" w:rsidTr="008E71C3">
        <w:tc>
          <w:tcPr>
            <w:tcW w:w="910" w:type="pct"/>
            <w:shd w:val="clear" w:color="auto" w:fill="auto"/>
          </w:tcPr>
          <w:p w14:paraId="5A7E5CDD" w14:textId="77777777" w:rsidR="000A09A2" w:rsidRPr="009D3011" w:rsidRDefault="000A09A2" w:rsidP="000A09A2">
            <w:pPr>
              <w:rPr>
                <w:rFonts w:cs="Arial"/>
                <w:sz w:val="22"/>
                <w:lang w:eastAsia="en-US"/>
              </w:rPr>
            </w:pPr>
            <w:r w:rsidRPr="00023284">
              <w:rPr>
                <w:rFonts w:cs="Arial"/>
                <w:sz w:val="22"/>
              </w:rPr>
              <w:lastRenderedPageBreak/>
              <w:t>HND Administration and Information Technology</w:t>
            </w:r>
          </w:p>
        </w:tc>
        <w:tc>
          <w:tcPr>
            <w:tcW w:w="2000" w:type="pct"/>
            <w:shd w:val="clear" w:color="auto" w:fill="auto"/>
          </w:tcPr>
          <w:p w14:paraId="3CBD786F" w14:textId="77777777" w:rsidR="000A09A2" w:rsidRPr="009D3011" w:rsidRDefault="000A09A2" w:rsidP="000A09A2">
            <w:pPr>
              <w:rPr>
                <w:rFonts w:cs="Arial"/>
                <w:sz w:val="22"/>
                <w:lang w:eastAsia="en-US"/>
              </w:rPr>
            </w:pPr>
            <w:r w:rsidRPr="00023284">
              <w:rPr>
                <w:rFonts w:cs="Arial"/>
                <w:sz w:val="22"/>
              </w:rPr>
              <w:t>BA (Hons) Business and Management, year 3</w:t>
            </w:r>
          </w:p>
        </w:tc>
        <w:tc>
          <w:tcPr>
            <w:tcW w:w="2090" w:type="pct"/>
            <w:shd w:val="clear" w:color="auto" w:fill="auto"/>
          </w:tcPr>
          <w:p w14:paraId="4BC20541" w14:textId="77777777" w:rsidR="000A09A2" w:rsidRPr="009D3011" w:rsidRDefault="000A09A2" w:rsidP="000A09A2">
            <w:pPr>
              <w:rPr>
                <w:rFonts w:cs="Arial"/>
                <w:sz w:val="22"/>
                <w:lang w:eastAsia="en-US"/>
              </w:rPr>
            </w:pPr>
          </w:p>
        </w:tc>
      </w:tr>
      <w:tr w:rsidR="000A09A2" w:rsidRPr="009D3011" w14:paraId="0D7821D6" w14:textId="77777777" w:rsidTr="008E71C3">
        <w:tc>
          <w:tcPr>
            <w:tcW w:w="910" w:type="pct"/>
            <w:shd w:val="clear" w:color="auto" w:fill="auto"/>
          </w:tcPr>
          <w:p w14:paraId="3EB3139C" w14:textId="77777777" w:rsidR="000A09A2" w:rsidRDefault="000A09A2" w:rsidP="000A09A2">
            <w:pPr>
              <w:rPr>
                <w:rFonts w:cs="Arial"/>
                <w:sz w:val="22"/>
              </w:rPr>
            </w:pPr>
            <w:r w:rsidRPr="00023284">
              <w:rPr>
                <w:rFonts w:cs="Arial"/>
                <w:sz w:val="22"/>
              </w:rPr>
              <w:t>HND Advertising and PR</w:t>
            </w:r>
          </w:p>
          <w:p w14:paraId="77041837" w14:textId="77777777" w:rsidR="000A09A2" w:rsidRPr="009D3011" w:rsidRDefault="000A09A2" w:rsidP="000A09A2">
            <w:pPr>
              <w:rPr>
                <w:rFonts w:cs="Arial"/>
                <w:sz w:val="22"/>
                <w:lang w:eastAsia="en-US"/>
              </w:rPr>
            </w:pPr>
          </w:p>
        </w:tc>
        <w:tc>
          <w:tcPr>
            <w:tcW w:w="2000" w:type="pct"/>
            <w:shd w:val="clear" w:color="auto" w:fill="auto"/>
          </w:tcPr>
          <w:p w14:paraId="7322004C" w14:textId="77777777" w:rsidR="000A09A2" w:rsidRPr="009D3011" w:rsidRDefault="000A09A2" w:rsidP="000A09A2">
            <w:pPr>
              <w:rPr>
                <w:rFonts w:cs="Arial"/>
                <w:sz w:val="22"/>
                <w:lang w:eastAsia="en-US"/>
              </w:rPr>
            </w:pPr>
            <w:r w:rsidRPr="00023284">
              <w:rPr>
                <w:rFonts w:cs="Arial"/>
                <w:sz w:val="22"/>
              </w:rPr>
              <w:t>BA (Hons) Business and Management, year 3</w:t>
            </w:r>
          </w:p>
        </w:tc>
        <w:tc>
          <w:tcPr>
            <w:tcW w:w="2090" w:type="pct"/>
            <w:shd w:val="clear" w:color="auto" w:fill="auto"/>
          </w:tcPr>
          <w:p w14:paraId="7A72496F" w14:textId="77777777" w:rsidR="000A09A2" w:rsidRPr="009D3011" w:rsidRDefault="000A09A2" w:rsidP="000A09A2">
            <w:pPr>
              <w:rPr>
                <w:rFonts w:cs="Arial"/>
                <w:sz w:val="22"/>
                <w:lang w:eastAsia="en-US"/>
              </w:rPr>
            </w:pPr>
          </w:p>
        </w:tc>
      </w:tr>
      <w:tr w:rsidR="000A09A2" w:rsidRPr="009D3011" w14:paraId="1BF6EC5B" w14:textId="77777777" w:rsidTr="008E71C3">
        <w:tc>
          <w:tcPr>
            <w:tcW w:w="910" w:type="pct"/>
            <w:shd w:val="clear" w:color="auto" w:fill="auto"/>
          </w:tcPr>
          <w:p w14:paraId="664D418A" w14:textId="77777777" w:rsidR="000A09A2" w:rsidRDefault="000A09A2" w:rsidP="000A09A2">
            <w:pPr>
              <w:rPr>
                <w:rFonts w:cs="Arial"/>
                <w:sz w:val="22"/>
              </w:rPr>
            </w:pPr>
            <w:r w:rsidRPr="00023284">
              <w:rPr>
                <w:rFonts w:cs="Arial"/>
                <w:sz w:val="22"/>
              </w:rPr>
              <w:t xml:space="preserve">HND Applied Science </w:t>
            </w:r>
          </w:p>
          <w:p w14:paraId="3CD8427E" w14:textId="77777777" w:rsidR="000A09A2" w:rsidRPr="009D3011" w:rsidRDefault="000A09A2" w:rsidP="000A09A2">
            <w:pPr>
              <w:rPr>
                <w:rFonts w:cs="Arial"/>
                <w:sz w:val="22"/>
                <w:lang w:eastAsia="en-US"/>
              </w:rPr>
            </w:pPr>
          </w:p>
        </w:tc>
        <w:tc>
          <w:tcPr>
            <w:tcW w:w="2000" w:type="pct"/>
            <w:shd w:val="clear" w:color="auto" w:fill="auto"/>
          </w:tcPr>
          <w:p w14:paraId="4F7BC32D" w14:textId="77777777" w:rsidR="000A09A2" w:rsidRPr="009D3011" w:rsidRDefault="000A09A2" w:rsidP="000A09A2">
            <w:pPr>
              <w:rPr>
                <w:rFonts w:cs="Arial"/>
                <w:sz w:val="22"/>
                <w:lang w:eastAsia="en-US"/>
              </w:rPr>
            </w:pPr>
            <w:r w:rsidRPr="00023284">
              <w:rPr>
                <w:rFonts w:cs="Arial"/>
                <w:sz w:val="22"/>
              </w:rPr>
              <w:t>BSc (Hons) Environmental Science, year 3</w:t>
            </w:r>
          </w:p>
        </w:tc>
        <w:tc>
          <w:tcPr>
            <w:tcW w:w="2090" w:type="pct"/>
            <w:shd w:val="clear" w:color="auto" w:fill="auto"/>
          </w:tcPr>
          <w:p w14:paraId="59FB624C" w14:textId="77777777" w:rsidR="000A09A2" w:rsidRPr="009D3011" w:rsidRDefault="000A09A2" w:rsidP="000A09A2">
            <w:pPr>
              <w:spacing w:after="240"/>
              <w:rPr>
                <w:rFonts w:cs="Arial"/>
                <w:sz w:val="22"/>
                <w:lang w:eastAsia="en-US"/>
              </w:rPr>
            </w:pPr>
          </w:p>
        </w:tc>
      </w:tr>
      <w:tr w:rsidR="000A09A2" w:rsidRPr="009D3011" w14:paraId="1991273C" w14:textId="77777777" w:rsidTr="008E71C3">
        <w:tc>
          <w:tcPr>
            <w:tcW w:w="910" w:type="pct"/>
            <w:shd w:val="clear" w:color="auto" w:fill="auto"/>
          </w:tcPr>
          <w:p w14:paraId="11B6C95F" w14:textId="77777777" w:rsidR="000A09A2" w:rsidRPr="009D3011" w:rsidRDefault="000A09A2" w:rsidP="000A09A2">
            <w:pPr>
              <w:rPr>
                <w:rFonts w:cs="Arial"/>
                <w:sz w:val="22"/>
                <w:lang w:eastAsia="en-US"/>
              </w:rPr>
            </w:pPr>
            <w:r w:rsidRPr="00023284">
              <w:rPr>
                <w:rFonts w:cs="Arial"/>
                <w:sz w:val="22"/>
              </w:rPr>
              <w:t>HND Art and Design</w:t>
            </w:r>
          </w:p>
        </w:tc>
        <w:tc>
          <w:tcPr>
            <w:tcW w:w="2000" w:type="pct"/>
            <w:shd w:val="clear" w:color="auto" w:fill="auto"/>
          </w:tcPr>
          <w:p w14:paraId="2C57EDA5" w14:textId="77777777" w:rsidR="000A09A2" w:rsidRPr="009D3011" w:rsidRDefault="000A09A2" w:rsidP="000A09A2">
            <w:pPr>
              <w:rPr>
                <w:rFonts w:cs="Arial"/>
                <w:sz w:val="22"/>
                <w:lang w:eastAsia="en-US"/>
              </w:rPr>
            </w:pPr>
            <w:r w:rsidRPr="00023284">
              <w:rPr>
                <w:rFonts w:cs="Arial"/>
                <w:sz w:val="22"/>
              </w:rPr>
              <w:t>BA (Hons) Fine Art, year 3</w:t>
            </w:r>
          </w:p>
        </w:tc>
        <w:tc>
          <w:tcPr>
            <w:tcW w:w="2090" w:type="pct"/>
            <w:shd w:val="clear" w:color="auto" w:fill="auto"/>
          </w:tcPr>
          <w:p w14:paraId="4444AC42" w14:textId="77777777" w:rsidR="000A09A2" w:rsidRPr="009D3011" w:rsidRDefault="000A09A2" w:rsidP="000A09A2">
            <w:pPr>
              <w:spacing w:after="240"/>
              <w:rPr>
                <w:rFonts w:cs="Arial"/>
                <w:sz w:val="22"/>
                <w:lang w:eastAsia="en-US"/>
              </w:rPr>
            </w:pPr>
            <w:r w:rsidRPr="00023284">
              <w:rPr>
                <w:rFonts w:cs="Arial"/>
                <w:sz w:val="22"/>
              </w:rPr>
              <w:t>You will be required to submit a portfolio of visual work, which clearly demonstrates your capacity to cope with the demands of the course and attend an interview as part of the selection process.</w:t>
            </w:r>
            <w:r w:rsidRPr="00023284">
              <w:rPr>
                <w:rFonts w:cs="Arial"/>
                <w:sz w:val="22"/>
              </w:rPr>
              <w:br/>
            </w:r>
            <w:r w:rsidRPr="00023284">
              <w:rPr>
                <w:rFonts w:cs="Arial"/>
                <w:sz w:val="22"/>
              </w:rPr>
              <w:br/>
              <w:t>Advanced entry to year three may be possible with a B or above in either graded unit.</w:t>
            </w:r>
          </w:p>
        </w:tc>
      </w:tr>
      <w:tr w:rsidR="000A09A2" w:rsidRPr="009D3011" w14:paraId="3CF9D5B0" w14:textId="77777777" w:rsidTr="008E71C3">
        <w:tc>
          <w:tcPr>
            <w:tcW w:w="910" w:type="pct"/>
            <w:shd w:val="clear" w:color="auto" w:fill="auto"/>
          </w:tcPr>
          <w:p w14:paraId="709AF8AB" w14:textId="77777777" w:rsidR="000A09A2" w:rsidRPr="009D3011" w:rsidRDefault="000A09A2" w:rsidP="000A09A2">
            <w:pPr>
              <w:rPr>
                <w:rFonts w:cs="Arial"/>
                <w:sz w:val="22"/>
                <w:lang w:eastAsia="en-US"/>
              </w:rPr>
            </w:pPr>
            <w:r w:rsidRPr="00023284">
              <w:rPr>
                <w:rFonts w:cs="Arial"/>
                <w:sz w:val="22"/>
              </w:rPr>
              <w:t>HND Beauty Therapy</w:t>
            </w:r>
          </w:p>
        </w:tc>
        <w:tc>
          <w:tcPr>
            <w:tcW w:w="2000" w:type="pct"/>
            <w:shd w:val="clear" w:color="auto" w:fill="auto"/>
          </w:tcPr>
          <w:p w14:paraId="0442AA17" w14:textId="77777777" w:rsidR="000A09A2" w:rsidRPr="009D3011" w:rsidRDefault="000A09A2" w:rsidP="000A09A2">
            <w:pPr>
              <w:rPr>
                <w:rFonts w:cs="Arial"/>
                <w:sz w:val="22"/>
                <w:lang w:eastAsia="en-US"/>
              </w:rPr>
            </w:pPr>
            <w:r w:rsidRPr="00023284">
              <w:rPr>
                <w:rFonts w:cs="Arial"/>
                <w:sz w:val="22"/>
              </w:rPr>
              <w:t xml:space="preserve">BSc (Hons) Integrative Healthcare, year 3. </w:t>
            </w:r>
          </w:p>
        </w:tc>
        <w:tc>
          <w:tcPr>
            <w:tcW w:w="2090" w:type="pct"/>
            <w:shd w:val="clear" w:color="auto" w:fill="auto"/>
          </w:tcPr>
          <w:p w14:paraId="0C83F279" w14:textId="77777777" w:rsidR="000A09A2" w:rsidRPr="009D3011" w:rsidRDefault="000A09A2" w:rsidP="000A09A2">
            <w:pPr>
              <w:spacing w:after="240"/>
              <w:rPr>
                <w:rFonts w:cs="Arial"/>
                <w:sz w:val="22"/>
                <w:lang w:eastAsia="en-US"/>
              </w:rPr>
            </w:pPr>
            <w:r w:rsidRPr="00023284">
              <w:rPr>
                <w:rFonts w:cs="Arial"/>
                <w:sz w:val="22"/>
              </w:rPr>
              <w:t>May require interview. Successful applicants will be required to complete a PVG Disclosure</w:t>
            </w:r>
          </w:p>
        </w:tc>
      </w:tr>
      <w:tr w:rsidR="000A09A2" w:rsidRPr="009D3011" w14:paraId="42FF6B30" w14:textId="77777777" w:rsidTr="008E71C3">
        <w:tc>
          <w:tcPr>
            <w:tcW w:w="910" w:type="pct"/>
            <w:shd w:val="clear" w:color="auto" w:fill="auto"/>
          </w:tcPr>
          <w:p w14:paraId="043D51FC" w14:textId="77777777" w:rsidR="000A09A2" w:rsidRPr="009D3011" w:rsidRDefault="000A09A2" w:rsidP="000A09A2">
            <w:pPr>
              <w:rPr>
                <w:rFonts w:cs="Arial"/>
                <w:sz w:val="22"/>
                <w:lang w:eastAsia="en-US"/>
              </w:rPr>
            </w:pPr>
            <w:r w:rsidRPr="00023284">
              <w:rPr>
                <w:rFonts w:cs="Arial"/>
                <w:sz w:val="22"/>
              </w:rPr>
              <w:t>HND Business</w:t>
            </w:r>
          </w:p>
        </w:tc>
        <w:tc>
          <w:tcPr>
            <w:tcW w:w="2000" w:type="pct"/>
            <w:shd w:val="clear" w:color="auto" w:fill="auto"/>
          </w:tcPr>
          <w:p w14:paraId="3F7ED7F6" w14:textId="77777777" w:rsidR="000A09A2" w:rsidRPr="009D3011" w:rsidRDefault="000A09A2" w:rsidP="000A09A2">
            <w:pPr>
              <w:rPr>
                <w:rFonts w:cs="Arial"/>
                <w:sz w:val="22"/>
                <w:lang w:eastAsia="en-US"/>
              </w:rPr>
            </w:pPr>
            <w:r w:rsidRPr="00023284">
              <w:rPr>
                <w:rFonts w:cs="Arial"/>
                <w:sz w:val="22"/>
              </w:rPr>
              <w:t>BA (Hons) Business and Management, year 3</w:t>
            </w:r>
          </w:p>
        </w:tc>
        <w:tc>
          <w:tcPr>
            <w:tcW w:w="2090" w:type="pct"/>
            <w:shd w:val="clear" w:color="auto" w:fill="auto"/>
          </w:tcPr>
          <w:p w14:paraId="002FC0AD" w14:textId="77777777" w:rsidR="000A09A2" w:rsidRPr="009D3011" w:rsidRDefault="000A09A2" w:rsidP="000A09A2">
            <w:pPr>
              <w:spacing w:after="240"/>
              <w:rPr>
                <w:rFonts w:cs="Arial"/>
                <w:sz w:val="22"/>
                <w:lang w:eastAsia="en-US"/>
              </w:rPr>
            </w:pPr>
            <w:r>
              <w:rPr>
                <w:rFonts w:cs="Arial"/>
                <w:sz w:val="22"/>
                <w:lang w:eastAsia="en-US"/>
              </w:rPr>
              <w:t xml:space="preserve">C or above in graded unit. </w:t>
            </w:r>
          </w:p>
        </w:tc>
      </w:tr>
      <w:tr w:rsidR="000A09A2" w:rsidRPr="009D3011" w14:paraId="751A0214" w14:textId="77777777" w:rsidTr="008E71C3">
        <w:tc>
          <w:tcPr>
            <w:tcW w:w="910" w:type="pct"/>
            <w:shd w:val="clear" w:color="auto" w:fill="auto"/>
          </w:tcPr>
          <w:p w14:paraId="5BBFEF12" w14:textId="77777777" w:rsidR="000A09A2" w:rsidRDefault="000A09A2" w:rsidP="000A09A2">
            <w:pPr>
              <w:rPr>
                <w:rFonts w:cs="Arial"/>
                <w:sz w:val="22"/>
              </w:rPr>
            </w:pPr>
            <w:r w:rsidRPr="00023284">
              <w:rPr>
                <w:rFonts w:cs="Arial"/>
                <w:sz w:val="22"/>
              </w:rPr>
              <w:t>HND Business Management</w:t>
            </w:r>
          </w:p>
          <w:p w14:paraId="6D437D92" w14:textId="77777777" w:rsidR="000A09A2" w:rsidRPr="009D3011" w:rsidRDefault="000A09A2" w:rsidP="000A09A2">
            <w:pPr>
              <w:rPr>
                <w:rFonts w:cs="Arial"/>
                <w:sz w:val="22"/>
                <w:lang w:eastAsia="en-US"/>
              </w:rPr>
            </w:pPr>
          </w:p>
        </w:tc>
        <w:tc>
          <w:tcPr>
            <w:tcW w:w="2000" w:type="pct"/>
            <w:shd w:val="clear" w:color="auto" w:fill="auto"/>
          </w:tcPr>
          <w:p w14:paraId="513549CB" w14:textId="77777777" w:rsidR="000A09A2" w:rsidRPr="009D3011" w:rsidRDefault="000A09A2" w:rsidP="000A09A2">
            <w:pPr>
              <w:rPr>
                <w:rFonts w:cs="Arial"/>
                <w:sz w:val="22"/>
                <w:lang w:eastAsia="en-US"/>
              </w:rPr>
            </w:pPr>
            <w:r w:rsidRPr="00023284">
              <w:rPr>
                <w:rFonts w:cs="Arial"/>
                <w:sz w:val="22"/>
              </w:rPr>
              <w:t>BA (Hons) Business and Management, year 2</w:t>
            </w:r>
          </w:p>
        </w:tc>
        <w:tc>
          <w:tcPr>
            <w:tcW w:w="2090" w:type="pct"/>
            <w:shd w:val="clear" w:color="auto" w:fill="auto"/>
          </w:tcPr>
          <w:p w14:paraId="045CBF0D" w14:textId="77777777" w:rsidR="000A09A2" w:rsidRPr="009D3011" w:rsidRDefault="000A09A2" w:rsidP="000A09A2">
            <w:pPr>
              <w:rPr>
                <w:rFonts w:cs="Arial"/>
                <w:sz w:val="22"/>
                <w:lang w:eastAsia="en-US"/>
              </w:rPr>
            </w:pPr>
            <w:r>
              <w:rPr>
                <w:rFonts w:cs="Arial"/>
                <w:sz w:val="22"/>
                <w:lang w:eastAsia="en-US"/>
              </w:rPr>
              <w:t>C or above in graded unit.</w:t>
            </w:r>
          </w:p>
        </w:tc>
      </w:tr>
      <w:tr w:rsidR="000A09A2" w:rsidRPr="009D3011" w14:paraId="41B0C17A" w14:textId="77777777" w:rsidTr="008E71C3">
        <w:tc>
          <w:tcPr>
            <w:tcW w:w="910" w:type="pct"/>
            <w:shd w:val="clear" w:color="auto" w:fill="auto"/>
          </w:tcPr>
          <w:p w14:paraId="01CEA77D" w14:textId="77777777" w:rsidR="000A09A2" w:rsidRDefault="000A09A2" w:rsidP="000A09A2">
            <w:pPr>
              <w:rPr>
                <w:rFonts w:cs="Arial"/>
                <w:sz w:val="22"/>
              </w:rPr>
            </w:pPr>
            <w:r w:rsidRPr="00023284">
              <w:rPr>
                <w:rFonts w:cs="Arial"/>
                <w:sz w:val="22"/>
              </w:rPr>
              <w:t>HND Business with HR</w:t>
            </w:r>
          </w:p>
          <w:p w14:paraId="6FFC2160" w14:textId="77777777" w:rsidR="000A09A2" w:rsidRPr="009D3011" w:rsidRDefault="000A09A2" w:rsidP="000A09A2">
            <w:pPr>
              <w:rPr>
                <w:rFonts w:cs="Arial"/>
                <w:sz w:val="22"/>
                <w:lang w:eastAsia="en-US"/>
              </w:rPr>
            </w:pPr>
          </w:p>
        </w:tc>
        <w:tc>
          <w:tcPr>
            <w:tcW w:w="2000" w:type="pct"/>
            <w:shd w:val="clear" w:color="auto" w:fill="auto"/>
          </w:tcPr>
          <w:p w14:paraId="36995E35" w14:textId="77777777" w:rsidR="000A09A2" w:rsidRPr="009D3011" w:rsidRDefault="000A09A2" w:rsidP="000A09A2">
            <w:pPr>
              <w:rPr>
                <w:rFonts w:cs="Arial"/>
                <w:sz w:val="22"/>
                <w:lang w:eastAsia="en-US"/>
              </w:rPr>
            </w:pPr>
            <w:r w:rsidRPr="00023284">
              <w:rPr>
                <w:rFonts w:cs="Arial"/>
                <w:sz w:val="22"/>
              </w:rPr>
              <w:t>BA (Hons) Business and Management, year 3</w:t>
            </w:r>
          </w:p>
        </w:tc>
        <w:tc>
          <w:tcPr>
            <w:tcW w:w="2090" w:type="pct"/>
            <w:shd w:val="clear" w:color="auto" w:fill="auto"/>
          </w:tcPr>
          <w:p w14:paraId="34BFEB40" w14:textId="77777777" w:rsidR="000A09A2" w:rsidRPr="009D3011" w:rsidRDefault="000A09A2" w:rsidP="000A09A2">
            <w:pPr>
              <w:spacing w:after="240"/>
              <w:rPr>
                <w:rFonts w:cs="Arial"/>
                <w:sz w:val="22"/>
                <w:lang w:eastAsia="en-US"/>
              </w:rPr>
            </w:pPr>
            <w:r>
              <w:rPr>
                <w:rFonts w:cs="Arial"/>
                <w:sz w:val="22"/>
                <w:lang w:eastAsia="en-US"/>
              </w:rPr>
              <w:t>C or above in graded unit.</w:t>
            </w:r>
          </w:p>
        </w:tc>
      </w:tr>
      <w:tr w:rsidR="000A09A2" w:rsidRPr="009D3011" w14:paraId="279A878B" w14:textId="77777777" w:rsidTr="008E71C3">
        <w:tc>
          <w:tcPr>
            <w:tcW w:w="910" w:type="pct"/>
            <w:shd w:val="clear" w:color="auto" w:fill="auto"/>
          </w:tcPr>
          <w:p w14:paraId="34FB4D3F" w14:textId="77777777" w:rsidR="000A09A2" w:rsidRDefault="000A09A2" w:rsidP="000A09A2">
            <w:pPr>
              <w:rPr>
                <w:rFonts w:cs="Arial"/>
                <w:sz w:val="22"/>
              </w:rPr>
            </w:pPr>
            <w:r w:rsidRPr="00023284">
              <w:rPr>
                <w:rFonts w:cs="Arial"/>
                <w:sz w:val="22"/>
              </w:rPr>
              <w:t>HND Business with Languages</w:t>
            </w:r>
          </w:p>
          <w:p w14:paraId="27CF4141" w14:textId="77777777" w:rsidR="000A09A2" w:rsidRPr="009D3011" w:rsidRDefault="000A09A2" w:rsidP="000A09A2">
            <w:pPr>
              <w:rPr>
                <w:rFonts w:cs="Arial"/>
                <w:sz w:val="22"/>
                <w:lang w:eastAsia="en-US"/>
              </w:rPr>
            </w:pPr>
          </w:p>
        </w:tc>
        <w:tc>
          <w:tcPr>
            <w:tcW w:w="2000" w:type="pct"/>
            <w:shd w:val="clear" w:color="auto" w:fill="auto"/>
          </w:tcPr>
          <w:p w14:paraId="55072C82" w14:textId="77777777" w:rsidR="000A09A2" w:rsidRPr="009D3011" w:rsidRDefault="000A09A2" w:rsidP="000A09A2">
            <w:pPr>
              <w:rPr>
                <w:rFonts w:cs="Arial"/>
                <w:sz w:val="22"/>
                <w:lang w:eastAsia="en-US"/>
              </w:rPr>
            </w:pPr>
            <w:r w:rsidRPr="00023284">
              <w:rPr>
                <w:rFonts w:cs="Arial"/>
                <w:sz w:val="22"/>
              </w:rPr>
              <w:t>BA (Hons) Business and Management, year 3</w:t>
            </w:r>
          </w:p>
        </w:tc>
        <w:tc>
          <w:tcPr>
            <w:tcW w:w="2090" w:type="pct"/>
            <w:shd w:val="clear" w:color="auto" w:fill="auto"/>
          </w:tcPr>
          <w:p w14:paraId="0F436586" w14:textId="77777777" w:rsidR="000A09A2" w:rsidRPr="009D3011" w:rsidRDefault="000A09A2" w:rsidP="000A09A2">
            <w:pPr>
              <w:rPr>
                <w:rFonts w:cs="Arial"/>
                <w:sz w:val="22"/>
                <w:lang w:eastAsia="en-US"/>
              </w:rPr>
            </w:pPr>
            <w:r>
              <w:rPr>
                <w:rFonts w:cs="Arial"/>
                <w:sz w:val="22"/>
                <w:lang w:eastAsia="en-US"/>
              </w:rPr>
              <w:t>C or above in graded unit.</w:t>
            </w:r>
          </w:p>
        </w:tc>
      </w:tr>
      <w:tr w:rsidR="000A09A2" w:rsidRPr="009D3011" w14:paraId="0DD4B713" w14:textId="77777777" w:rsidTr="008E71C3">
        <w:tc>
          <w:tcPr>
            <w:tcW w:w="910" w:type="pct"/>
            <w:shd w:val="clear" w:color="auto" w:fill="auto"/>
          </w:tcPr>
          <w:p w14:paraId="6E4EAC5F" w14:textId="77777777" w:rsidR="000A09A2" w:rsidRPr="00023284" w:rsidRDefault="000A09A2" w:rsidP="000A09A2">
            <w:pPr>
              <w:rPr>
                <w:rFonts w:cs="Arial"/>
                <w:sz w:val="22"/>
              </w:rPr>
            </w:pPr>
            <w:r>
              <w:rPr>
                <w:rFonts w:cs="Arial"/>
                <w:sz w:val="22"/>
              </w:rPr>
              <w:t xml:space="preserve">HND Business with Information Technology. </w:t>
            </w:r>
          </w:p>
        </w:tc>
        <w:tc>
          <w:tcPr>
            <w:tcW w:w="2000" w:type="pct"/>
            <w:shd w:val="clear" w:color="auto" w:fill="auto"/>
          </w:tcPr>
          <w:p w14:paraId="5B37A049" w14:textId="77777777" w:rsidR="000A09A2" w:rsidRPr="00023284" w:rsidRDefault="000A09A2" w:rsidP="000A09A2">
            <w:pPr>
              <w:rPr>
                <w:rFonts w:cs="Arial"/>
                <w:sz w:val="22"/>
              </w:rPr>
            </w:pPr>
            <w:r w:rsidRPr="00023284">
              <w:rPr>
                <w:rFonts w:cs="Arial"/>
                <w:sz w:val="22"/>
              </w:rPr>
              <w:t>BA (Hons) Business and Management, year 3</w:t>
            </w:r>
          </w:p>
        </w:tc>
        <w:tc>
          <w:tcPr>
            <w:tcW w:w="2090" w:type="pct"/>
            <w:shd w:val="clear" w:color="auto" w:fill="auto"/>
          </w:tcPr>
          <w:p w14:paraId="000D0064" w14:textId="77777777" w:rsidR="000A09A2" w:rsidRDefault="000A09A2" w:rsidP="000A09A2">
            <w:pPr>
              <w:rPr>
                <w:rFonts w:cs="Arial"/>
                <w:sz w:val="22"/>
                <w:lang w:eastAsia="en-US"/>
              </w:rPr>
            </w:pPr>
            <w:r>
              <w:rPr>
                <w:rFonts w:cs="Arial"/>
                <w:sz w:val="22"/>
                <w:lang w:eastAsia="en-US"/>
              </w:rPr>
              <w:t>C or above in graded unit.</w:t>
            </w:r>
          </w:p>
        </w:tc>
      </w:tr>
      <w:tr w:rsidR="000A09A2" w:rsidRPr="009D3011" w14:paraId="33057D47" w14:textId="77777777" w:rsidTr="008E71C3">
        <w:tc>
          <w:tcPr>
            <w:tcW w:w="910" w:type="pct"/>
            <w:shd w:val="clear" w:color="auto" w:fill="auto"/>
          </w:tcPr>
          <w:p w14:paraId="348016F7" w14:textId="77777777" w:rsidR="000A09A2" w:rsidRPr="009D3011" w:rsidRDefault="000A09A2" w:rsidP="000A09A2">
            <w:pPr>
              <w:rPr>
                <w:rFonts w:cs="Arial"/>
                <w:sz w:val="22"/>
                <w:lang w:eastAsia="en-US"/>
              </w:rPr>
            </w:pPr>
            <w:r w:rsidRPr="00023284">
              <w:rPr>
                <w:rFonts w:cs="Arial"/>
                <w:sz w:val="22"/>
              </w:rPr>
              <w:t>HND Business: Marketing and Public Relations</w:t>
            </w:r>
          </w:p>
        </w:tc>
        <w:tc>
          <w:tcPr>
            <w:tcW w:w="2000" w:type="pct"/>
            <w:shd w:val="clear" w:color="auto" w:fill="auto"/>
          </w:tcPr>
          <w:p w14:paraId="30FDD8AB" w14:textId="77777777" w:rsidR="000A09A2" w:rsidRPr="009D3011" w:rsidRDefault="000A09A2" w:rsidP="000A09A2">
            <w:pPr>
              <w:rPr>
                <w:rFonts w:cs="Arial"/>
                <w:sz w:val="22"/>
                <w:lang w:eastAsia="en-US"/>
              </w:rPr>
            </w:pPr>
            <w:r w:rsidRPr="00023284">
              <w:rPr>
                <w:rFonts w:cs="Arial"/>
                <w:sz w:val="22"/>
              </w:rPr>
              <w:t>BA (Hons) Business and Management, year 3</w:t>
            </w:r>
          </w:p>
        </w:tc>
        <w:tc>
          <w:tcPr>
            <w:tcW w:w="2090" w:type="pct"/>
            <w:shd w:val="clear" w:color="auto" w:fill="auto"/>
          </w:tcPr>
          <w:p w14:paraId="156DDEB5" w14:textId="77777777" w:rsidR="000A09A2" w:rsidRPr="009D3011" w:rsidRDefault="000A09A2" w:rsidP="000A09A2">
            <w:pPr>
              <w:rPr>
                <w:rFonts w:cs="Arial"/>
                <w:sz w:val="22"/>
                <w:lang w:eastAsia="en-US"/>
              </w:rPr>
            </w:pPr>
            <w:r>
              <w:rPr>
                <w:rFonts w:cs="Arial"/>
                <w:sz w:val="22"/>
                <w:lang w:eastAsia="en-US"/>
              </w:rPr>
              <w:t>C or above in graded unit.</w:t>
            </w:r>
          </w:p>
        </w:tc>
      </w:tr>
      <w:tr w:rsidR="000A09A2" w:rsidRPr="009D3011" w14:paraId="2E6352AA" w14:textId="77777777" w:rsidTr="008E71C3">
        <w:tc>
          <w:tcPr>
            <w:tcW w:w="910" w:type="pct"/>
            <w:shd w:val="clear" w:color="auto" w:fill="auto"/>
          </w:tcPr>
          <w:p w14:paraId="74A3D71E" w14:textId="77777777" w:rsidR="000A09A2" w:rsidRPr="009D3011" w:rsidRDefault="000A09A2" w:rsidP="000A09A2">
            <w:pPr>
              <w:rPr>
                <w:rFonts w:cs="Arial"/>
                <w:sz w:val="22"/>
                <w:lang w:eastAsia="en-US"/>
              </w:rPr>
            </w:pPr>
            <w:r w:rsidRPr="00023284">
              <w:rPr>
                <w:rFonts w:cs="Arial"/>
                <w:sz w:val="22"/>
              </w:rPr>
              <w:t xml:space="preserve">HND Childhood Practice </w:t>
            </w:r>
          </w:p>
        </w:tc>
        <w:tc>
          <w:tcPr>
            <w:tcW w:w="2000" w:type="pct"/>
            <w:shd w:val="clear" w:color="auto" w:fill="auto"/>
          </w:tcPr>
          <w:p w14:paraId="4C80A14B" w14:textId="77777777" w:rsidR="000A09A2" w:rsidRPr="009D3011" w:rsidRDefault="000A09A2" w:rsidP="000A09A2">
            <w:pPr>
              <w:rPr>
                <w:rFonts w:cs="Arial"/>
                <w:sz w:val="22"/>
                <w:lang w:eastAsia="en-US"/>
              </w:rPr>
            </w:pPr>
            <w:r w:rsidRPr="00023284">
              <w:rPr>
                <w:rFonts w:cs="Arial"/>
                <w:sz w:val="22"/>
              </w:rPr>
              <w:t>BA (Hons) Child and Youth Studies, year 3</w:t>
            </w:r>
            <w:r w:rsidRPr="00023284">
              <w:rPr>
                <w:rFonts w:cs="Arial"/>
                <w:sz w:val="22"/>
              </w:rPr>
              <w:br/>
            </w:r>
            <w:r w:rsidRPr="00023284">
              <w:rPr>
                <w:rFonts w:cs="Arial"/>
                <w:sz w:val="22"/>
              </w:rPr>
              <w:br/>
              <w:t>BA (Hons) Childhood Practice, year 3</w:t>
            </w:r>
          </w:p>
        </w:tc>
        <w:tc>
          <w:tcPr>
            <w:tcW w:w="2090" w:type="pct"/>
            <w:shd w:val="clear" w:color="auto" w:fill="auto"/>
          </w:tcPr>
          <w:p w14:paraId="7DB89CC6" w14:textId="77777777" w:rsidR="000A09A2" w:rsidRPr="009D3011" w:rsidRDefault="000A09A2" w:rsidP="000A09A2">
            <w:pPr>
              <w:rPr>
                <w:rFonts w:cs="Arial"/>
                <w:sz w:val="22"/>
                <w:lang w:eastAsia="en-US"/>
              </w:rPr>
            </w:pPr>
            <w:r w:rsidRPr="00023284">
              <w:rPr>
                <w:rFonts w:cs="Arial"/>
                <w:sz w:val="22"/>
              </w:rPr>
              <w:t>C or above in either graded unit.</w:t>
            </w:r>
            <w:r w:rsidRPr="00023284">
              <w:rPr>
                <w:rFonts w:cs="Arial"/>
                <w:sz w:val="22"/>
              </w:rPr>
              <w:br/>
            </w:r>
            <w:r w:rsidRPr="00023284">
              <w:rPr>
                <w:rFonts w:cs="Arial"/>
                <w:sz w:val="22"/>
              </w:rPr>
              <w:br/>
              <w:t>• You have at least two years’ work experience in an appropriate setting PLUS</w:t>
            </w:r>
            <w:r w:rsidRPr="00023284">
              <w:rPr>
                <w:rFonts w:cs="Arial"/>
                <w:sz w:val="22"/>
              </w:rPr>
              <w:br/>
              <w:t xml:space="preserve">• A recognised SSSC practitioner </w:t>
            </w:r>
            <w:r w:rsidRPr="00023284">
              <w:rPr>
                <w:rFonts w:cs="Arial"/>
                <w:sz w:val="22"/>
              </w:rPr>
              <w:lastRenderedPageBreak/>
              <w:t>qualification such as HNC Childhood Practice OR</w:t>
            </w:r>
            <w:r w:rsidRPr="00023284">
              <w:rPr>
                <w:rFonts w:cs="Arial"/>
                <w:sz w:val="22"/>
              </w:rPr>
              <w:br/>
              <w:t>A relevant SCQF level 7 qualification, for example: Social Services: Children and Young People; Children’s Care Learning and Development/Play work; or equivalent. For applicants without sufficient credits, modules are available to help you reach the required level</w:t>
            </w:r>
            <w:r w:rsidRPr="00023284">
              <w:rPr>
                <w:rFonts w:cs="Arial"/>
                <w:sz w:val="22"/>
              </w:rPr>
              <w:br/>
              <w:t>• You must be employed within a relevant workplace environment.</w:t>
            </w:r>
          </w:p>
        </w:tc>
      </w:tr>
      <w:tr w:rsidR="000A09A2" w:rsidRPr="009D3011" w14:paraId="35421F0D" w14:textId="77777777" w:rsidTr="008E71C3">
        <w:tc>
          <w:tcPr>
            <w:tcW w:w="910" w:type="pct"/>
            <w:shd w:val="clear" w:color="auto" w:fill="auto"/>
          </w:tcPr>
          <w:p w14:paraId="33670B9D" w14:textId="77777777" w:rsidR="000A09A2" w:rsidRDefault="000A09A2" w:rsidP="000A09A2">
            <w:pPr>
              <w:rPr>
                <w:rFonts w:cs="Arial"/>
                <w:sz w:val="22"/>
              </w:rPr>
            </w:pPr>
            <w:r w:rsidRPr="00023284">
              <w:rPr>
                <w:rFonts w:cs="Arial"/>
                <w:sz w:val="22"/>
              </w:rPr>
              <w:lastRenderedPageBreak/>
              <w:t xml:space="preserve">HND Complementary Therapies </w:t>
            </w:r>
          </w:p>
          <w:p w14:paraId="1335674C" w14:textId="77777777" w:rsidR="000A09A2" w:rsidRPr="009D3011" w:rsidRDefault="000A09A2" w:rsidP="000A09A2">
            <w:pPr>
              <w:rPr>
                <w:rFonts w:cs="Arial"/>
                <w:sz w:val="22"/>
                <w:lang w:eastAsia="en-US"/>
              </w:rPr>
            </w:pPr>
          </w:p>
        </w:tc>
        <w:tc>
          <w:tcPr>
            <w:tcW w:w="2000" w:type="pct"/>
            <w:shd w:val="clear" w:color="auto" w:fill="auto"/>
          </w:tcPr>
          <w:p w14:paraId="02C8793F" w14:textId="77777777" w:rsidR="000A09A2" w:rsidRPr="009D3011" w:rsidRDefault="000A09A2" w:rsidP="000A09A2">
            <w:pPr>
              <w:rPr>
                <w:rFonts w:cs="Arial"/>
                <w:sz w:val="22"/>
                <w:lang w:eastAsia="en-US"/>
              </w:rPr>
            </w:pPr>
            <w:r w:rsidRPr="00023284">
              <w:rPr>
                <w:rFonts w:cs="Arial"/>
                <w:sz w:val="22"/>
              </w:rPr>
              <w:t>BSc (Hons) Integrative Healthcare, year 3.</w:t>
            </w:r>
          </w:p>
        </w:tc>
        <w:tc>
          <w:tcPr>
            <w:tcW w:w="2090" w:type="pct"/>
            <w:shd w:val="clear" w:color="auto" w:fill="auto"/>
          </w:tcPr>
          <w:p w14:paraId="5FE026EC" w14:textId="77777777" w:rsidR="000A09A2" w:rsidRPr="009D3011" w:rsidRDefault="000A09A2" w:rsidP="000A09A2">
            <w:pPr>
              <w:rPr>
                <w:rFonts w:cs="Arial"/>
                <w:sz w:val="22"/>
                <w:lang w:eastAsia="en-US"/>
              </w:rPr>
            </w:pPr>
            <w:r w:rsidRPr="00023284">
              <w:rPr>
                <w:rFonts w:cs="Arial"/>
                <w:sz w:val="22"/>
              </w:rPr>
              <w:t>May require interview. Successful applicants will be required to complete a PVG Disclosure.</w:t>
            </w:r>
          </w:p>
        </w:tc>
      </w:tr>
      <w:tr w:rsidR="000A09A2" w:rsidRPr="009D3011" w14:paraId="575D7465" w14:textId="77777777" w:rsidTr="008E71C3">
        <w:tc>
          <w:tcPr>
            <w:tcW w:w="910" w:type="pct"/>
            <w:shd w:val="clear" w:color="auto" w:fill="auto"/>
          </w:tcPr>
          <w:p w14:paraId="44AE151B" w14:textId="77777777" w:rsidR="000A09A2" w:rsidRDefault="000A09A2" w:rsidP="000A09A2">
            <w:pPr>
              <w:rPr>
                <w:rFonts w:cs="Arial"/>
                <w:sz w:val="22"/>
              </w:rPr>
            </w:pPr>
            <w:r w:rsidRPr="00023284">
              <w:rPr>
                <w:rFonts w:cs="Arial"/>
                <w:sz w:val="22"/>
              </w:rPr>
              <w:t>HND Computer Arts and Design (Animation)</w:t>
            </w:r>
          </w:p>
          <w:p w14:paraId="656C8F6A" w14:textId="77777777" w:rsidR="000A09A2" w:rsidRPr="009D3011" w:rsidRDefault="000A09A2" w:rsidP="000A09A2">
            <w:pPr>
              <w:rPr>
                <w:rFonts w:cs="Arial"/>
                <w:sz w:val="22"/>
                <w:lang w:eastAsia="en-US"/>
              </w:rPr>
            </w:pPr>
          </w:p>
        </w:tc>
        <w:tc>
          <w:tcPr>
            <w:tcW w:w="2000" w:type="pct"/>
            <w:shd w:val="clear" w:color="auto" w:fill="auto"/>
          </w:tcPr>
          <w:p w14:paraId="10C6B0D9" w14:textId="77777777" w:rsidR="000A09A2" w:rsidRPr="009D3011" w:rsidRDefault="000A09A2" w:rsidP="000A09A2">
            <w:pPr>
              <w:rPr>
                <w:rFonts w:cs="Arial"/>
                <w:sz w:val="22"/>
                <w:lang w:eastAsia="en-US"/>
              </w:rPr>
            </w:pPr>
            <w:r w:rsidRPr="00023284">
              <w:rPr>
                <w:rFonts w:cs="Arial"/>
                <w:sz w:val="22"/>
              </w:rPr>
              <w:t>BA (Hons) Interactive Media, year 3</w:t>
            </w:r>
          </w:p>
        </w:tc>
        <w:tc>
          <w:tcPr>
            <w:tcW w:w="2090" w:type="pct"/>
            <w:shd w:val="clear" w:color="auto" w:fill="auto"/>
          </w:tcPr>
          <w:p w14:paraId="317B386B" w14:textId="77777777" w:rsidR="000A09A2" w:rsidRPr="00C475F2" w:rsidRDefault="000A09A2" w:rsidP="000A09A2">
            <w:pPr>
              <w:rPr>
                <w:rFonts w:cs="Arial"/>
                <w:sz w:val="22"/>
              </w:rPr>
            </w:pPr>
            <w:r w:rsidRPr="00C475F2">
              <w:rPr>
                <w:rFonts w:cs="Arial"/>
                <w:sz w:val="22"/>
              </w:rPr>
              <w:t>B or above in graded unit</w:t>
            </w:r>
          </w:p>
          <w:p w14:paraId="5F303490" w14:textId="77777777" w:rsidR="000A09A2" w:rsidRPr="009D3011" w:rsidRDefault="000A09A2" w:rsidP="000A09A2">
            <w:pPr>
              <w:rPr>
                <w:rFonts w:cs="Arial"/>
                <w:sz w:val="22"/>
              </w:rPr>
            </w:pPr>
          </w:p>
        </w:tc>
      </w:tr>
      <w:tr w:rsidR="000A09A2" w:rsidRPr="009D3011" w14:paraId="00FDC4A5" w14:textId="77777777" w:rsidTr="008E71C3">
        <w:tc>
          <w:tcPr>
            <w:tcW w:w="910" w:type="pct"/>
            <w:shd w:val="clear" w:color="auto" w:fill="auto"/>
          </w:tcPr>
          <w:p w14:paraId="374718BD" w14:textId="77777777" w:rsidR="000A09A2" w:rsidRDefault="000A09A2" w:rsidP="000A09A2">
            <w:pPr>
              <w:rPr>
                <w:rFonts w:cs="Arial"/>
                <w:sz w:val="22"/>
              </w:rPr>
            </w:pPr>
            <w:r w:rsidRPr="00023284">
              <w:rPr>
                <w:rFonts w:cs="Arial"/>
                <w:sz w:val="22"/>
              </w:rPr>
              <w:t>HND Computer Arts and Design (Digital)</w:t>
            </w:r>
          </w:p>
          <w:p w14:paraId="3D8CE087" w14:textId="77777777" w:rsidR="000A09A2" w:rsidRPr="009D3011" w:rsidRDefault="000A09A2" w:rsidP="000A09A2">
            <w:pPr>
              <w:rPr>
                <w:rFonts w:cs="Arial"/>
                <w:sz w:val="22"/>
                <w:lang w:eastAsia="en-US"/>
              </w:rPr>
            </w:pPr>
          </w:p>
        </w:tc>
        <w:tc>
          <w:tcPr>
            <w:tcW w:w="2000" w:type="pct"/>
            <w:shd w:val="clear" w:color="auto" w:fill="auto"/>
          </w:tcPr>
          <w:p w14:paraId="608E7B06" w14:textId="77777777" w:rsidR="000A09A2" w:rsidRPr="009D3011" w:rsidRDefault="000A09A2" w:rsidP="000A09A2">
            <w:pPr>
              <w:rPr>
                <w:rFonts w:cs="Arial"/>
                <w:sz w:val="22"/>
                <w:lang w:eastAsia="en-US"/>
              </w:rPr>
            </w:pPr>
            <w:r w:rsidRPr="00023284">
              <w:rPr>
                <w:rFonts w:cs="Arial"/>
                <w:sz w:val="22"/>
              </w:rPr>
              <w:t>BA (Hons) Interactive Media, year 3</w:t>
            </w:r>
          </w:p>
        </w:tc>
        <w:tc>
          <w:tcPr>
            <w:tcW w:w="2090" w:type="pct"/>
            <w:shd w:val="clear" w:color="auto" w:fill="auto"/>
          </w:tcPr>
          <w:p w14:paraId="5512892B" w14:textId="77777777" w:rsidR="000A09A2" w:rsidRPr="00C475F2" w:rsidRDefault="000A09A2" w:rsidP="000A09A2">
            <w:pPr>
              <w:rPr>
                <w:rFonts w:cs="Arial"/>
                <w:sz w:val="22"/>
              </w:rPr>
            </w:pPr>
            <w:r w:rsidRPr="00C475F2">
              <w:rPr>
                <w:rFonts w:cs="Arial"/>
                <w:sz w:val="22"/>
              </w:rPr>
              <w:t>B or above in graded unit</w:t>
            </w:r>
          </w:p>
          <w:p w14:paraId="4325175B" w14:textId="77777777" w:rsidR="000A09A2" w:rsidRPr="009D3011" w:rsidRDefault="000A09A2" w:rsidP="000A09A2">
            <w:pPr>
              <w:rPr>
                <w:rFonts w:cs="Arial"/>
                <w:sz w:val="22"/>
              </w:rPr>
            </w:pPr>
          </w:p>
        </w:tc>
      </w:tr>
      <w:tr w:rsidR="000A09A2" w:rsidRPr="009D3011" w14:paraId="58166228" w14:textId="77777777" w:rsidTr="008E71C3">
        <w:tc>
          <w:tcPr>
            <w:tcW w:w="910" w:type="pct"/>
            <w:shd w:val="clear" w:color="auto" w:fill="auto"/>
          </w:tcPr>
          <w:p w14:paraId="226DA577" w14:textId="77777777" w:rsidR="000A09A2" w:rsidRDefault="000A09A2" w:rsidP="000A09A2">
            <w:pPr>
              <w:rPr>
                <w:rFonts w:cs="Arial"/>
                <w:sz w:val="22"/>
              </w:rPr>
            </w:pPr>
            <w:r w:rsidRPr="00023284">
              <w:rPr>
                <w:rFonts w:cs="Arial"/>
                <w:sz w:val="22"/>
              </w:rPr>
              <w:t>HND Computer Games Development</w:t>
            </w:r>
          </w:p>
          <w:p w14:paraId="6371908F" w14:textId="77777777" w:rsidR="000A09A2" w:rsidRPr="009D3011" w:rsidRDefault="000A09A2" w:rsidP="000A09A2">
            <w:pPr>
              <w:rPr>
                <w:rFonts w:cs="Arial"/>
                <w:sz w:val="22"/>
                <w:lang w:eastAsia="en-US"/>
              </w:rPr>
            </w:pPr>
          </w:p>
        </w:tc>
        <w:tc>
          <w:tcPr>
            <w:tcW w:w="2000" w:type="pct"/>
            <w:shd w:val="clear" w:color="auto" w:fill="auto"/>
          </w:tcPr>
          <w:p w14:paraId="16C3AA7C" w14:textId="77777777" w:rsidR="000A09A2" w:rsidRPr="009D3011" w:rsidRDefault="000A09A2" w:rsidP="000A09A2">
            <w:pPr>
              <w:rPr>
                <w:rFonts w:cs="Arial"/>
                <w:sz w:val="22"/>
                <w:lang w:eastAsia="en-US"/>
              </w:rPr>
            </w:pPr>
            <w:r w:rsidRPr="00023284">
              <w:rPr>
                <w:rFonts w:cs="Arial"/>
                <w:sz w:val="22"/>
              </w:rPr>
              <w:t>BSc (Hons) Computing, year 3</w:t>
            </w:r>
          </w:p>
        </w:tc>
        <w:tc>
          <w:tcPr>
            <w:tcW w:w="2090" w:type="pct"/>
            <w:shd w:val="clear" w:color="auto" w:fill="auto"/>
          </w:tcPr>
          <w:p w14:paraId="6B7021D3" w14:textId="77777777" w:rsidR="000A09A2" w:rsidRPr="00C475F2" w:rsidRDefault="000A09A2" w:rsidP="000A09A2">
            <w:pPr>
              <w:rPr>
                <w:rFonts w:cs="Arial"/>
                <w:sz w:val="22"/>
              </w:rPr>
            </w:pPr>
            <w:r w:rsidRPr="00C475F2">
              <w:rPr>
                <w:rFonts w:cs="Arial"/>
                <w:sz w:val="22"/>
              </w:rPr>
              <w:t>B or above in graded unit</w:t>
            </w:r>
          </w:p>
          <w:p w14:paraId="47CE8022" w14:textId="77777777" w:rsidR="000A09A2" w:rsidRPr="009D3011" w:rsidRDefault="000A09A2" w:rsidP="000A09A2">
            <w:pPr>
              <w:rPr>
                <w:rFonts w:cs="Arial"/>
                <w:sz w:val="22"/>
              </w:rPr>
            </w:pPr>
          </w:p>
        </w:tc>
      </w:tr>
      <w:tr w:rsidR="000A09A2" w:rsidRPr="009D3011" w14:paraId="0234AE42" w14:textId="77777777" w:rsidTr="008E71C3">
        <w:tc>
          <w:tcPr>
            <w:tcW w:w="910" w:type="pct"/>
            <w:shd w:val="clear" w:color="auto" w:fill="auto"/>
          </w:tcPr>
          <w:p w14:paraId="6DC06F25" w14:textId="77777777" w:rsidR="000A09A2" w:rsidRDefault="000A09A2" w:rsidP="000A09A2">
            <w:pPr>
              <w:rPr>
                <w:rFonts w:cs="Arial"/>
                <w:sz w:val="22"/>
              </w:rPr>
            </w:pPr>
            <w:r w:rsidRPr="00023284">
              <w:rPr>
                <w:rFonts w:cs="Arial"/>
                <w:sz w:val="22"/>
              </w:rPr>
              <w:t>HND Computer Science</w:t>
            </w:r>
          </w:p>
          <w:p w14:paraId="0A74DDC0" w14:textId="77777777" w:rsidR="000A09A2" w:rsidRPr="009D3011" w:rsidRDefault="000A09A2" w:rsidP="000A09A2">
            <w:pPr>
              <w:rPr>
                <w:rFonts w:cs="Arial"/>
                <w:sz w:val="22"/>
                <w:lang w:eastAsia="en-US"/>
              </w:rPr>
            </w:pPr>
          </w:p>
        </w:tc>
        <w:tc>
          <w:tcPr>
            <w:tcW w:w="2000" w:type="pct"/>
            <w:shd w:val="clear" w:color="auto" w:fill="auto"/>
          </w:tcPr>
          <w:p w14:paraId="406BB33E" w14:textId="77777777" w:rsidR="000A09A2" w:rsidRPr="009D3011" w:rsidRDefault="000A09A2" w:rsidP="000A09A2">
            <w:pPr>
              <w:rPr>
                <w:rFonts w:cs="Arial"/>
                <w:sz w:val="22"/>
                <w:lang w:eastAsia="en-US"/>
              </w:rPr>
            </w:pPr>
            <w:r w:rsidRPr="00023284">
              <w:rPr>
                <w:rFonts w:cs="Arial"/>
                <w:sz w:val="22"/>
              </w:rPr>
              <w:t>BSc (Hons) Computing, year 3</w:t>
            </w:r>
          </w:p>
        </w:tc>
        <w:tc>
          <w:tcPr>
            <w:tcW w:w="2090" w:type="pct"/>
            <w:shd w:val="clear" w:color="auto" w:fill="auto"/>
          </w:tcPr>
          <w:p w14:paraId="7EC8169B" w14:textId="77777777" w:rsidR="000A09A2" w:rsidRPr="00C475F2" w:rsidRDefault="000A09A2" w:rsidP="000A09A2">
            <w:pPr>
              <w:rPr>
                <w:rFonts w:cs="Arial"/>
                <w:sz w:val="22"/>
              </w:rPr>
            </w:pPr>
            <w:r w:rsidRPr="00C475F2">
              <w:rPr>
                <w:rFonts w:cs="Arial"/>
                <w:sz w:val="22"/>
              </w:rPr>
              <w:t>B or above in graded unit</w:t>
            </w:r>
          </w:p>
          <w:p w14:paraId="5D182447" w14:textId="77777777" w:rsidR="000A09A2" w:rsidRPr="009D3011" w:rsidRDefault="000A09A2" w:rsidP="000A09A2">
            <w:pPr>
              <w:rPr>
                <w:rFonts w:cs="Arial"/>
                <w:sz w:val="22"/>
              </w:rPr>
            </w:pPr>
          </w:p>
        </w:tc>
      </w:tr>
      <w:tr w:rsidR="000A09A2" w:rsidRPr="009D3011" w14:paraId="77EDCA51" w14:textId="77777777" w:rsidTr="008E71C3">
        <w:tc>
          <w:tcPr>
            <w:tcW w:w="910" w:type="pct"/>
            <w:shd w:val="clear" w:color="auto" w:fill="auto"/>
          </w:tcPr>
          <w:p w14:paraId="3A0DD41F" w14:textId="77777777" w:rsidR="000A09A2" w:rsidRDefault="000A09A2" w:rsidP="000A09A2">
            <w:pPr>
              <w:rPr>
                <w:rFonts w:cs="Arial"/>
                <w:sz w:val="22"/>
              </w:rPr>
            </w:pPr>
            <w:r w:rsidRPr="00023284">
              <w:rPr>
                <w:rFonts w:cs="Arial"/>
                <w:sz w:val="22"/>
              </w:rPr>
              <w:t>HND Computing: Networking</w:t>
            </w:r>
          </w:p>
          <w:p w14:paraId="3F8F814E" w14:textId="77777777" w:rsidR="000A09A2" w:rsidRPr="009D3011" w:rsidRDefault="000A09A2" w:rsidP="000A09A2">
            <w:pPr>
              <w:rPr>
                <w:rFonts w:cs="Arial"/>
                <w:sz w:val="22"/>
                <w:lang w:eastAsia="en-US"/>
              </w:rPr>
            </w:pPr>
          </w:p>
        </w:tc>
        <w:tc>
          <w:tcPr>
            <w:tcW w:w="2000" w:type="pct"/>
            <w:shd w:val="clear" w:color="auto" w:fill="auto"/>
          </w:tcPr>
          <w:p w14:paraId="7F606838" w14:textId="77777777" w:rsidR="000A09A2" w:rsidRPr="009D3011" w:rsidRDefault="000A09A2" w:rsidP="000A09A2">
            <w:pPr>
              <w:rPr>
                <w:rFonts w:cs="Arial"/>
                <w:sz w:val="22"/>
                <w:lang w:eastAsia="en-US"/>
              </w:rPr>
            </w:pPr>
            <w:r w:rsidRPr="00023284">
              <w:rPr>
                <w:rFonts w:cs="Arial"/>
                <w:sz w:val="22"/>
              </w:rPr>
              <w:t>BSc (Hons) Computing, year 3</w:t>
            </w:r>
          </w:p>
        </w:tc>
        <w:tc>
          <w:tcPr>
            <w:tcW w:w="2090" w:type="pct"/>
            <w:shd w:val="clear" w:color="auto" w:fill="auto"/>
          </w:tcPr>
          <w:p w14:paraId="308B3936" w14:textId="77777777" w:rsidR="000A09A2" w:rsidRPr="00C475F2" w:rsidRDefault="000A09A2" w:rsidP="000A09A2">
            <w:pPr>
              <w:rPr>
                <w:rFonts w:cs="Arial"/>
                <w:sz w:val="22"/>
              </w:rPr>
            </w:pPr>
            <w:r w:rsidRPr="00C475F2">
              <w:rPr>
                <w:rFonts w:cs="Arial"/>
                <w:sz w:val="22"/>
              </w:rPr>
              <w:t>B or above in graded unit</w:t>
            </w:r>
          </w:p>
          <w:p w14:paraId="681E92AC" w14:textId="77777777" w:rsidR="000A09A2" w:rsidRPr="009D3011" w:rsidRDefault="000A09A2" w:rsidP="000A09A2">
            <w:pPr>
              <w:rPr>
                <w:rFonts w:cs="Arial"/>
                <w:sz w:val="22"/>
              </w:rPr>
            </w:pPr>
          </w:p>
        </w:tc>
      </w:tr>
      <w:tr w:rsidR="000A09A2" w:rsidRPr="009D3011" w14:paraId="7EAB4BCD" w14:textId="77777777" w:rsidTr="008E71C3">
        <w:tc>
          <w:tcPr>
            <w:tcW w:w="910" w:type="pct"/>
            <w:shd w:val="clear" w:color="auto" w:fill="auto"/>
          </w:tcPr>
          <w:p w14:paraId="78776C99" w14:textId="77777777" w:rsidR="000A09A2" w:rsidRDefault="000A09A2" w:rsidP="000A09A2">
            <w:pPr>
              <w:rPr>
                <w:rFonts w:cs="Arial"/>
                <w:sz w:val="22"/>
              </w:rPr>
            </w:pPr>
            <w:r w:rsidRPr="00023284">
              <w:rPr>
                <w:rFonts w:cs="Arial"/>
                <w:sz w:val="22"/>
              </w:rPr>
              <w:t>HND Contemporary Art Practice</w:t>
            </w:r>
          </w:p>
          <w:p w14:paraId="188E2E6F" w14:textId="77777777" w:rsidR="000A09A2" w:rsidRPr="009D3011" w:rsidRDefault="000A09A2" w:rsidP="000A09A2">
            <w:pPr>
              <w:rPr>
                <w:rFonts w:cs="Arial"/>
                <w:sz w:val="22"/>
                <w:lang w:eastAsia="en-US"/>
              </w:rPr>
            </w:pPr>
          </w:p>
        </w:tc>
        <w:tc>
          <w:tcPr>
            <w:tcW w:w="2000" w:type="pct"/>
            <w:shd w:val="clear" w:color="auto" w:fill="auto"/>
          </w:tcPr>
          <w:p w14:paraId="21980DC0" w14:textId="77777777" w:rsidR="000A09A2" w:rsidRPr="00B57A04" w:rsidRDefault="000A09A2" w:rsidP="000A09A2">
            <w:pPr>
              <w:rPr>
                <w:rFonts w:cs="Arial"/>
                <w:sz w:val="22"/>
              </w:rPr>
            </w:pPr>
            <w:r w:rsidRPr="00B57A04">
              <w:rPr>
                <w:rFonts w:cs="Arial"/>
                <w:sz w:val="22"/>
              </w:rPr>
              <w:t>BA (Hons) Art and Contemporary Practices, year 3.</w:t>
            </w:r>
            <w:r w:rsidRPr="00B57A04">
              <w:rPr>
                <w:rFonts w:cs="Arial"/>
                <w:sz w:val="22"/>
              </w:rPr>
              <w:br/>
            </w:r>
            <w:r w:rsidRPr="00B57A04">
              <w:rPr>
                <w:rFonts w:cs="Arial"/>
                <w:sz w:val="22"/>
              </w:rPr>
              <w:br/>
              <w:t>BA (Hons) Fine Art, year 3</w:t>
            </w:r>
          </w:p>
          <w:p w14:paraId="615445C8" w14:textId="77777777" w:rsidR="000A09A2" w:rsidRPr="009D3011" w:rsidRDefault="000A09A2" w:rsidP="000A09A2">
            <w:pPr>
              <w:rPr>
                <w:rFonts w:cs="Arial"/>
                <w:sz w:val="22"/>
              </w:rPr>
            </w:pPr>
          </w:p>
        </w:tc>
        <w:tc>
          <w:tcPr>
            <w:tcW w:w="2090" w:type="pct"/>
            <w:shd w:val="clear" w:color="auto" w:fill="auto"/>
          </w:tcPr>
          <w:p w14:paraId="7905EAFC" w14:textId="77777777" w:rsidR="000A09A2" w:rsidRPr="00B57A04" w:rsidRDefault="000A09A2" w:rsidP="000A09A2">
            <w:pPr>
              <w:rPr>
                <w:rFonts w:cs="Arial"/>
                <w:sz w:val="22"/>
              </w:rPr>
            </w:pPr>
            <w:r w:rsidRPr="00B57A04">
              <w:rPr>
                <w:rFonts w:cs="Arial"/>
                <w:sz w:val="22"/>
              </w:rPr>
              <w:t xml:space="preserve">B or above in the Graded Unit. This is a Category 2 PVG course: PVG Scheme membership is required for specific optional modules/unit(s), where there is guaranteed contact with vulnerable groups in optional module/unit(s), but an alternative pathway exists to achieve target qualification. </w:t>
            </w:r>
            <w:r w:rsidRPr="00B57A04">
              <w:rPr>
                <w:rFonts w:cs="Arial"/>
                <w:sz w:val="22"/>
              </w:rPr>
              <w:br/>
            </w:r>
            <w:r w:rsidRPr="00B57A04">
              <w:rPr>
                <w:rFonts w:cs="Arial"/>
                <w:sz w:val="22"/>
              </w:rPr>
              <w:br/>
              <w:t>Fine Art only: B in Graded Unit</w:t>
            </w:r>
          </w:p>
          <w:p w14:paraId="7314C3E0" w14:textId="77777777" w:rsidR="000A09A2" w:rsidRPr="009D3011" w:rsidRDefault="000A09A2" w:rsidP="000A09A2">
            <w:pPr>
              <w:rPr>
                <w:rFonts w:cs="Arial"/>
                <w:sz w:val="22"/>
              </w:rPr>
            </w:pPr>
          </w:p>
        </w:tc>
      </w:tr>
      <w:tr w:rsidR="000A09A2" w:rsidRPr="009D3011" w14:paraId="4D3D0E23" w14:textId="77777777" w:rsidTr="00B57A04">
        <w:trPr>
          <w:trHeight w:val="2467"/>
        </w:trPr>
        <w:tc>
          <w:tcPr>
            <w:tcW w:w="910" w:type="pct"/>
            <w:shd w:val="clear" w:color="auto" w:fill="auto"/>
          </w:tcPr>
          <w:p w14:paraId="0C87F92D" w14:textId="77777777" w:rsidR="000A09A2" w:rsidRPr="00B57A04" w:rsidRDefault="000A09A2" w:rsidP="000A09A2">
            <w:pPr>
              <w:rPr>
                <w:rFonts w:cs="Arial"/>
                <w:sz w:val="22"/>
              </w:rPr>
            </w:pPr>
            <w:r w:rsidRPr="00B57A04">
              <w:rPr>
                <w:rFonts w:cs="Arial"/>
                <w:sz w:val="22"/>
              </w:rPr>
              <w:lastRenderedPageBreak/>
              <w:t>HND Creative Arts</w:t>
            </w:r>
          </w:p>
          <w:p w14:paraId="576EF702" w14:textId="77777777" w:rsidR="000A09A2" w:rsidRPr="00023284" w:rsidRDefault="000A09A2" w:rsidP="000A09A2">
            <w:pPr>
              <w:rPr>
                <w:rFonts w:cs="Arial"/>
                <w:sz w:val="22"/>
              </w:rPr>
            </w:pPr>
          </w:p>
        </w:tc>
        <w:tc>
          <w:tcPr>
            <w:tcW w:w="2000" w:type="pct"/>
            <w:shd w:val="clear" w:color="auto" w:fill="auto"/>
          </w:tcPr>
          <w:p w14:paraId="5706E264" w14:textId="77777777" w:rsidR="000A09A2" w:rsidRPr="00B57A04" w:rsidRDefault="000A09A2" w:rsidP="000A09A2">
            <w:pPr>
              <w:rPr>
                <w:rFonts w:cs="Arial"/>
                <w:sz w:val="22"/>
              </w:rPr>
            </w:pPr>
            <w:r w:rsidRPr="00B57A04">
              <w:rPr>
                <w:rFonts w:cs="Arial"/>
                <w:sz w:val="22"/>
              </w:rPr>
              <w:t>BA (Hons) Art and Contemporary Practices, year 3.</w:t>
            </w:r>
            <w:r w:rsidRPr="00B57A04">
              <w:rPr>
                <w:rFonts w:cs="Arial"/>
                <w:sz w:val="22"/>
              </w:rPr>
              <w:br/>
            </w:r>
            <w:r w:rsidRPr="00B57A04">
              <w:rPr>
                <w:rFonts w:cs="Arial"/>
                <w:sz w:val="22"/>
              </w:rPr>
              <w:br/>
              <w:t>BA (Hons) Fine Art, year 4</w:t>
            </w:r>
          </w:p>
          <w:p w14:paraId="3E27E7ED" w14:textId="77777777" w:rsidR="000A09A2" w:rsidRPr="00023284" w:rsidRDefault="000A09A2" w:rsidP="000A09A2">
            <w:pPr>
              <w:rPr>
                <w:rFonts w:cs="Arial"/>
                <w:sz w:val="22"/>
              </w:rPr>
            </w:pPr>
          </w:p>
        </w:tc>
        <w:tc>
          <w:tcPr>
            <w:tcW w:w="2090" w:type="pct"/>
            <w:shd w:val="clear" w:color="auto" w:fill="auto"/>
          </w:tcPr>
          <w:p w14:paraId="1BF94185" w14:textId="77777777" w:rsidR="000A09A2" w:rsidRPr="00B57A04" w:rsidRDefault="000A09A2" w:rsidP="000A09A2">
            <w:pPr>
              <w:rPr>
                <w:rFonts w:cs="Arial"/>
                <w:sz w:val="22"/>
              </w:rPr>
            </w:pPr>
            <w:r w:rsidRPr="00B57A04">
              <w:rPr>
                <w:rFonts w:cs="Arial"/>
                <w:sz w:val="22"/>
              </w:rPr>
              <w:t xml:space="preserve">B or above in the Graded Unit. This is a Category 2 PVG course: PVG Scheme membership is required for specific optional modules/unit(s), where there is guaranteed contact with vulnerable groups in optional module/unit(s), but an alternative pathway exists to achieve target qualification. </w:t>
            </w:r>
            <w:r w:rsidRPr="00B57A04">
              <w:rPr>
                <w:rFonts w:cs="Arial"/>
                <w:sz w:val="22"/>
              </w:rPr>
              <w:br/>
            </w:r>
            <w:r w:rsidRPr="00B57A04">
              <w:rPr>
                <w:rFonts w:cs="Arial"/>
                <w:sz w:val="22"/>
              </w:rPr>
              <w:br/>
              <w:t>Fine Art only: B in Graded Unit</w:t>
            </w:r>
          </w:p>
          <w:p w14:paraId="44535DAA" w14:textId="77777777" w:rsidR="000A09A2" w:rsidRPr="009D3011" w:rsidRDefault="000A09A2" w:rsidP="000A09A2">
            <w:pPr>
              <w:rPr>
                <w:rFonts w:cs="Arial"/>
                <w:sz w:val="22"/>
              </w:rPr>
            </w:pPr>
          </w:p>
        </w:tc>
      </w:tr>
      <w:tr w:rsidR="000A09A2" w:rsidRPr="009D3011" w14:paraId="5ADF4573" w14:textId="77777777" w:rsidTr="008E71C3">
        <w:tc>
          <w:tcPr>
            <w:tcW w:w="910" w:type="pct"/>
            <w:shd w:val="clear" w:color="auto" w:fill="auto"/>
          </w:tcPr>
          <w:p w14:paraId="3A542437" w14:textId="77777777" w:rsidR="000A09A2" w:rsidRDefault="000A09A2" w:rsidP="000A09A2">
            <w:pPr>
              <w:rPr>
                <w:rFonts w:cs="Arial"/>
                <w:sz w:val="22"/>
              </w:rPr>
            </w:pPr>
            <w:r w:rsidRPr="00023284">
              <w:rPr>
                <w:rFonts w:cs="Arial"/>
                <w:sz w:val="22"/>
              </w:rPr>
              <w:t>HND Cyber Security</w:t>
            </w:r>
          </w:p>
          <w:p w14:paraId="48FE211B" w14:textId="77777777" w:rsidR="000A09A2" w:rsidRPr="009D3011" w:rsidRDefault="000A09A2" w:rsidP="000A09A2">
            <w:pPr>
              <w:rPr>
                <w:rFonts w:cs="Arial"/>
                <w:sz w:val="22"/>
                <w:lang w:eastAsia="en-US"/>
              </w:rPr>
            </w:pPr>
          </w:p>
        </w:tc>
        <w:tc>
          <w:tcPr>
            <w:tcW w:w="2000" w:type="pct"/>
            <w:shd w:val="clear" w:color="auto" w:fill="auto"/>
          </w:tcPr>
          <w:p w14:paraId="5848DB74" w14:textId="77777777" w:rsidR="000A09A2" w:rsidRPr="009D3011" w:rsidRDefault="000A09A2" w:rsidP="000A09A2">
            <w:pPr>
              <w:rPr>
                <w:rFonts w:cs="Arial"/>
                <w:sz w:val="22"/>
                <w:lang w:eastAsia="en-US"/>
              </w:rPr>
            </w:pPr>
            <w:r w:rsidRPr="00023284">
              <w:rPr>
                <w:rFonts w:cs="Arial"/>
                <w:sz w:val="22"/>
              </w:rPr>
              <w:t xml:space="preserve">BSc (Hons) Computing, year 3. </w:t>
            </w:r>
          </w:p>
        </w:tc>
        <w:tc>
          <w:tcPr>
            <w:tcW w:w="2090" w:type="pct"/>
            <w:shd w:val="clear" w:color="auto" w:fill="auto"/>
          </w:tcPr>
          <w:p w14:paraId="7E17D863" w14:textId="77777777" w:rsidR="000A09A2" w:rsidRPr="00B57A04" w:rsidRDefault="000A09A2" w:rsidP="000A09A2">
            <w:pPr>
              <w:rPr>
                <w:rFonts w:cs="Arial"/>
                <w:sz w:val="22"/>
              </w:rPr>
            </w:pPr>
            <w:r w:rsidRPr="00B57A04">
              <w:rPr>
                <w:rFonts w:cs="Arial"/>
                <w:sz w:val="22"/>
              </w:rPr>
              <w:t>B or above in graded unit</w:t>
            </w:r>
          </w:p>
          <w:p w14:paraId="73D559B4" w14:textId="77777777" w:rsidR="000A09A2" w:rsidRPr="009D3011" w:rsidRDefault="000A09A2" w:rsidP="000A09A2">
            <w:pPr>
              <w:rPr>
                <w:rFonts w:cs="Arial"/>
                <w:sz w:val="22"/>
                <w:lang w:eastAsia="en-US"/>
              </w:rPr>
            </w:pPr>
          </w:p>
        </w:tc>
      </w:tr>
      <w:tr w:rsidR="000A09A2" w:rsidRPr="009D3011" w14:paraId="05044C83" w14:textId="77777777" w:rsidTr="008E71C3">
        <w:tc>
          <w:tcPr>
            <w:tcW w:w="910" w:type="pct"/>
            <w:shd w:val="clear" w:color="auto" w:fill="auto"/>
          </w:tcPr>
          <w:p w14:paraId="42783EBE" w14:textId="77777777" w:rsidR="000A09A2" w:rsidRDefault="000A09A2" w:rsidP="000A09A2">
            <w:pPr>
              <w:rPr>
                <w:rFonts w:cs="Arial"/>
                <w:sz w:val="22"/>
              </w:rPr>
            </w:pPr>
            <w:r w:rsidRPr="00023284">
              <w:rPr>
                <w:rFonts w:cs="Arial"/>
                <w:sz w:val="22"/>
              </w:rPr>
              <w:t>HND Digital Design and Development (including Games)</w:t>
            </w:r>
          </w:p>
          <w:p w14:paraId="1A0BE36E" w14:textId="77777777" w:rsidR="000A09A2" w:rsidRPr="009D3011" w:rsidRDefault="000A09A2" w:rsidP="000A09A2">
            <w:pPr>
              <w:rPr>
                <w:rFonts w:cs="Arial"/>
                <w:sz w:val="22"/>
                <w:lang w:eastAsia="en-US"/>
              </w:rPr>
            </w:pPr>
          </w:p>
        </w:tc>
        <w:tc>
          <w:tcPr>
            <w:tcW w:w="2000" w:type="pct"/>
            <w:shd w:val="clear" w:color="auto" w:fill="auto"/>
          </w:tcPr>
          <w:p w14:paraId="5520B5B9" w14:textId="77777777" w:rsidR="000A09A2" w:rsidRPr="009D3011" w:rsidRDefault="000A09A2" w:rsidP="000A09A2">
            <w:pPr>
              <w:rPr>
                <w:rFonts w:cs="Arial"/>
                <w:sz w:val="22"/>
                <w:lang w:eastAsia="en-US"/>
              </w:rPr>
            </w:pPr>
            <w:r w:rsidRPr="00023284">
              <w:rPr>
                <w:rFonts w:cs="Arial"/>
                <w:sz w:val="22"/>
              </w:rPr>
              <w:t>BA (Hons) Interactive Media, year 3</w:t>
            </w:r>
          </w:p>
        </w:tc>
        <w:tc>
          <w:tcPr>
            <w:tcW w:w="2090" w:type="pct"/>
            <w:shd w:val="clear" w:color="auto" w:fill="auto"/>
          </w:tcPr>
          <w:p w14:paraId="62E84DFA" w14:textId="77777777" w:rsidR="000A09A2" w:rsidRPr="009D3011" w:rsidRDefault="000A09A2" w:rsidP="000A09A2">
            <w:pPr>
              <w:rPr>
                <w:rFonts w:cs="Arial"/>
                <w:sz w:val="22"/>
                <w:lang w:eastAsia="en-US"/>
              </w:rPr>
            </w:pPr>
            <w:r w:rsidRPr="00023284">
              <w:rPr>
                <w:rFonts w:cs="Arial"/>
                <w:sz w:val="22"/>
              </w:rPr>
              <w:t xml:space="preserve">B or above in either graded unit. </w:t>
            </w:r>
          </w:p>
        </w:tc>
      </w:tr>
      <w:tr w:rsidR="000A09A2" w:rsidRPr="009D3011" w14:paraId="617830E8" w14:textId="77777777" w:rsidTr="008E71C3">
        <w:tc>
          <w:tcPr>
            <w:tcW w:w="910" w:type="pct"/>
            <w:shd w:val="clear" w:color="auto" w:fill="auto"/>
          </w:tcPr>
          <w:p w14:paraId="10F7E528" w14:textId="77777777" w:rsidR="000A09A2" w:rsidRDefault="000A09A2" w:rsidP="000A09A2">
            <w:pPr>
              <w:rPr>
                <w:rFonts w:cs="Arial"/>
                <w:sz w:val="22"/>
              </w:rPr>
            </w:pPr>
            <w:r w:rsidRPr="00023284">
              <w:rPr>
                <w:rFonts w:cs="Arial"/>
                <w:sz w:val="22"/>
              </w:rPr>
              <w:t>HND Electrical Engineering</w:t>
            </w:r>
          </w:p>
          <w:p w14:paraId="111EDF6A" w14:textId="77777777" w:rsidR="000A09A2" w:rsidRPr="009D3011" w:rsidRDefault="000A09A2" w:rsidP="000A09A2">
            <w:pPr>
              <w:rPr>
                <w:rFonts w:cs="Arial"/>
                <w:sz w:val="22"/>
                <w:lang w:eastAsia="en-US"/>
              </w:rPr>
            </w:pPr>
          </w:p>
        </w:tc>
        <w:tc>
          <w:tcPr>
            <w:tcW w:w="2000" w:type="pct"/>
            <w:shd w:val="clear" w:color="auto" w:fill="auto"/>
          </w:tcPr>
          <w:p w14:paraId="686D9B9B" w14:textId="77777777" w:rsidR="000A09A2" w:rsidRPr="009D3011" w:rsidRDefault="000A09A2" w:rsidP="000A09A2">
            <w:pPr>
              <w:rPr>
                <w:rFonts w:cs="Arial"/>
                <w:sz w:val="22"/>
                <w:lang w:eastAsia="en-US"/>
              </w:rPr>
            </w:pPr>
            <w:r w:rsidRPr="00023284">
              <w:rPr>
                <w:rFonts w:cs="Arial"/>
                <w:sz w:val="22"/>
              </w:rPr>
              <w:t>BEng (Hons) Electrical and Electronic Engineering, year 3</w:t>
            </w:r>
          </w:p>
        </w:tc>
        <w:tc>
          <w:tcPr>
            <w:tcW w:w="2090" w:type="pct"/>
            <w:shd w:val="clear" w:color="auto" w:fill="auto"/>
          </w:tcPr>
          <w:p w14:paraId="4FF768B1" w14:textId="77777777" w:rsidR="000A09A2" w:rsidRPr="009D3011" w:rsidRDefault="000A09A2" w:rsidP="000A09A2">
            <w:pPr>
              <w:rPr>
                <w:rFonts w:cs="Arial"/>
                <w:sz w:val="22"/>
                <w:lang w:eastAsia="en-US"/>
              </w:rPr>
            </w:pPr>
          </w:p>
        </w:tc>
      </w:tr>
      <w:tr w:rsidR="000A09A2" w:rsidRPr="009D3011" w14:paraId="5A482263" w14:textId="77777777" w:rsidTr="008E71C3">
        <w:tc>
          <w:tcPr>
            <w:tcW w:w="910" w:type="pct"/>
            <w:shd w:val="clear" w:color="auto" w:fill="auto"/>
          </w:tcPr>
          <w:p w14:paraId="5AF90F9E" w14:textId="77777777" w:rsidR="000A09A2" w:rsidRPr="009D3011" w:rsidRDefault="000A09A2" w:rsidP="000A09A2">
            <w:pPr>
              <w:rPr>
                <w:rFonts w:cs="Arial"/>
                <w:sz w:val="22"/>
                <w:lang w:eastAsia="en-US"/>
              </w:rPr>
            </w:pPr>
            <w:r w:rsidRPr="00023284">
              <w:rPr>
                <w:rFonts w:cs="Arial"/>
                <w:sz w:val="22"/>
              </w:rPr>
              <w:t>HND Events Management</w:t>
            </w:r>
          </w:p>
        </w:tc>
        <w:tc>
          <w:tcPr>
            <w:tcW w:w="2000" w:type="pct"/>
            <w:shd w:val="clear" w:color="auto" w:fill="auto"/>
          </w:tcPr>
          <w:p w14:paraId="1FD90A59" w14:textId="77777777" w:rsidR="000A09A2" w:rsidRDefault="000A09A2" w:rsidP="000A09A2">
            <w:pPr>
              <w:rPr>
                <w:rFonts w:cs="Arial"/>
                <w:sz w:val="22"/>
              </w:rPr>
            </w:pPr>
            <w:r w:rsidRPr="00023284">
              <w:rPr>
                <w:rFonts w:cs="Arial"/>
                <w:sz w:val="22"/>
              </w:rPr>
              <w:t>BA (Hons) Business and Management, year 3</w:t>
            </w:r>
          </w:p>
          <w:p w14:paraId="646ECC06" w14:textId="77777777" w:rsidR="000A09A2" w:rsidRPr="009D3011" w:rsidRDefault="000A09A2" w:rsidP="000A09A2">
            <w:pPr>
              <w:rPr>
                <w:rFonts w:cs="Arial"/>
                <w:sz w:val="22"/>
                <w:lang w:eastAsia="en-US"/>
              </w:rPr>
            </w:pPr>
          </w:p>
        </w:tc>
        <w:tc>
          <w:tcPr>
            <w:tcW w:w="2090" w:type="pct"/>
            <w:shd w:val="clear" w:color="auto" w:fill="auto"/>
          </w:tcPr>
          <w:p w14:paraId="0995FE44" w14:textId="77777777" w:rsidR="000A09A2" w:rsidRPr="009D3011" w:rsidRDefault="000A09A2" w:rsidP="000A09A2">
            <w:pPr>
              <w:rPr>
                <w:rFonts w:cs="Arial"/>
                <w:sz w:val="22"/>
                <w:lang w:eastAsia="en-US"/>
              </w:rPr>
            </w:pPr>
          </w:p>
        </w:tc>
      </w:tr>
      <w:tr w:rsidR="000A09A2" w:rsidRPr="009D3011" w14:paraId="60DD9B52" w14:textId="77777777" w:rsidTr="008E71C3">
        <w:tc>
          <w:tcPr>
            <w:tcW w:w="910" w:type="pct"/>
            <w:shd w:val="clear" w:color="auto" w:fill="auto"/>
          </w:tcPr>
          <w:p w14:paraId="1C5C05D6" w14:textId="77777777" w:rsidR="000A09A2" w:rsidRDefault="000A09A2" w:rsidP="000A09A2">
            <w:pPr>
              <w:rPr>
                <w:rFonts w:cs="Arial"/>
                <w:sz w:val="22"/>
              </w:rPr>
            </w:pPr>
            <w:r w:rsidRPr="00023284">
              <w:rPr>
                <w:rFonts w:cs="Arial"/>
                <w:sz w:val="22"/>
              </w:rPr>
              <w:t>HND Fashion Business</w:t>
            </w:r>
          </w:p>
          <w:p w14:paraId="11589C5D" w14:textId="77777777" w:rsidR="000A09A2" w:rsidRPr="009D3011" w:rsidRDefault="000A09A2" w:rsidP="000A09A2">
            <w:pPr>
              <w:rPr>
                <w:rFonts w:cs="Arial"/>
                <w:sz w:val="22"/>
                <w:lang w:eastAsia="en-US"/>
              </w:rPr>
            </w:pPr>
          </w:p>
        </w:tc>
        <w:tc>
          <w:tcPr>
            <w:tcW w:w="2000" w:type="pct"/>
            <w:shd w:val="clear" w:color="auto" w:fill="auto"/>
          </w:tcPr>
          <w:p w14:paraId="0F73696A" w14:textId="77777777" w:rsidR="000A09A2" w:rsidRPr="009D3011" w:rsidRDefault="000A09A2" w:rsidP="000A09A2">
            <w:pPr>
              <w:rPr>
                <w:rFonts w:cs="Arial"/>
                <w:sz w:val="22"/>
                <w:lang w:eastAsia="en-US"/>
              </w:rPr>
            </w:pPr>
            <w:r w:rsidRPr="00023284">
              <w:rPr>
                <w:rFonts w:cs="Arial"/>
                <w:sz w:val="22"/>
              </w:rPr>
              <w:t>BA (Hons) Business and Management, year 3.</w:t>
            </w:r>
          </w:p>
        </w:tc>
        <w:tc>
          <w:tcPr>
            <w:tcW w:w="2090" w:type="pct"/>
            <w:shd w:val="clear" w:color="auto" w:fill="auto"/>
          </w:tcPr>
          <w:p w14:paraId="599FC1E0" w14:textId="77777777" w:rsidR="000A09A2" w:rsidRPr="009D3011" w:rsidRDefault="000A09A2" w:rsidP="000A09A2">
            <w:pPr>
              <w:rPr>
                <w:rFonts w:cs="Arial"/>
                <w:sz w:val="22"/>
                <w:lang w:eastAsia="en-US"/>
              </w:rPr>
            </w:pPr>
          </w:p>
        </w:tc>
      </w:tr>
      <w:tr w:rsidR="000A09A2" w:rsidRPr="009D3011" w14:paraId="3B952BC5" w14:textId="77777777" w:rsidTr="008E71C3">
        <w:tc>
          <w:tcPr>
            <w:tcW w:w="910" w:type="pct"/>
            <w:shd w:val="clear" w:color="auto" w:fill="auto"/>
          </w:tcPr>
          <w:p w14:paraId="309C76AD" w14:textId="77777777" w:rsidR="000A09A2" w:rsidRPr="009D3011" w:rsidRDefault="000A09A2" w:rsidP="000A09A2">
            <w:pPr>
              <w:rPr>
                <w:rFonts w:cs="Arial"/>
                <w:sz w:val="22"/>
                <w:lang w:eastAsia="en-US"/>
              </w:rPr>
            </w:pPr>
            <w:r w:rsidRPr="00023284">
              <w:rPr>
                <w:rFonts w:cs="Arial"/>
                <w:sz w:val="22"/>
              </w:rPr>
              <w:t>HND Fine Art</w:t>
            </w:r>
          </w:p>
        </w:tc>
        <w:tc>
          <w:tcPr>
            <w:tcW w:w="2000" w:type="pct"/>
            <w:shd w:val="clear" w:color="auto" w:fill="auto"/>
          </w:tcPr>
          <w:p w14:paraId="7D81952C" w14:textId="77777777" w:rsidR="000A09A2" w:rsidRPr="009D3011" w:rsidRDefault="000A09A2" w:rsidP="000A09A2">
            <w:pPr>
              <w:rPr>
                <w:rFonts w:cs="Arial"/>
                <w:sz w:val="22"/>
                <w:lang w:eastAsia="en-US"/>
              </w:rPr>
            </w:pPr>
            <w:r w:rsidRPr="00023284">
              <w:rPr>
                <w:rFonts w:cs="Arial"/>
                <w:sz w:val="22"/>
              </w:rPr>
              <w:t>BA (Hons) Fine Art, year 3.</w:t>
            </w:r>
          </w:p>
        </w:tc>
        <w:tc>
          <w:tcPr>
            <w:tcW w:w="2090" w:type="pct"/>
            <w:shd w:val="clear" w:color="auto" w:fill="auto"/>
          </w:tcPr>
          <w:p w14:paraId="6F44C061" w14:textId="77777777" w:rsidR="000A09A2" w:rsidRPr="009D3011" w:rsidRDefault="000A09A2" w:rsidP="000A09A2">
            <w:pPr>
              <w:rPr>
                <w:rFonts w:cs="Arial"/>
                <w:sz w:val="22"/>
                <w:lang w:eastAsia="en-US"/>
              </w:rPr>
            </w:pPr>
            <w:r w:rsidRPr="00023284">
              <w:rPr>
                <w:rFonts w:cs="Arial"/>
                <w:sz w:val="22"/>
              </w:rPr>
              <w:t>All students are interviewed to determine their suitability and should be able to demonstrate the ability to transition to Fine Art degree level study in terms of practical and intellectual skills and capacities.  Candidates wishing to enter at SCQF Level 9 should be prepared to demonstrated skills in visual research, a sound awareness of contemporary fine art practice how this related to their Studio Practice, and academic skills which will enable them to manage degree level theory and writing.</w:t>
            </w:r>
          </w:p>
        </w:tc>
      </w:tr>
      <w:tr w:rsidR="000A09A2" w:rsidRPr="009D3011" w14:paraId="61150A05" w14:textId="77777777" w:rsidTr="008E71C3">
        <w:tc>
          <w:tcPr>
            <w:tcW w:w="910" w:type="pct"/>
            <w:shd w:val="clear" w:color="auto" w:fill="auto"/>
          </w:tcPr>
          <w:p w14:paraId="64BCF902" w14:textId="77777777" w:rsidR="000A09A2" w:rsidRPr="009D3011" w:rsidRDefault="000A09A2" w:rsidP="000A09A2">
            <w:pPr>
              <w:rPr>
                <w:rFonts w:cs="Arial"/>
                <w:sz w:val="22"/>
                <w:lang w:eastAsia="en-US"/>
              </w:rPr>
            </w:pPr>
            <w:r w:rsidRPr="00023284">
              <w:rPr>
                <w:rFonts w:cs="Arial"/>
                <w:sz w:val="22"/>
              </w:rPr>
              <w:t xml:space="preserve">HND Fitness, Health and Exercise </w:t>
            </w:r>
          </w:p>
        </w:tc>
        <w:tc>
          <w:tcPr>
            <w:tcW w:w="2000" w:type="pct"/>
            <w:shd w:val="clear" w:color="auto" w:fill="auto"/>
          </w:tcPr>
          <w:p w14:paraId="40A9B6C4" w14:textId="15CB16F0" w:rsidR="000A09A2" w:rsidRDefault="000A09A2" w:rsidP="000A09A2">
            <w:pPr>
              <w:rPr>
                <w:rFonts w:cs="Arial"/>
                <w:sz w:val="22"/>
              </w:rPr>
            </w:pPr>
            <w:r w:rsidRPr="00023284">
              <w:rPr>
                <w:rFonts w:cs="Arial"/>
                <w:sz w:val="22"/>
              </w:rPr>
              <w:t>BSc (Hons) Sport and Fitness, year 3</w:t>
            </w:r>
            <w:r w:rsidRPr="00023284">
              <w:rPr>
                <w:rFonts w:cs="Arial"/>
                <w:sz w:val="22"/>
              </w:rPr>
              <w:br/>
            </w:r>
            <w:r w:rsidRPr="00023284">
              <w:rPr>
                <w:rFonts w:cs="Arial"/>
                <w:sz w:val="22"/>
              </w:rPr>
              <w:br/>
              <w:t>BA (Hons) Golf Management, year 2</w:t>
            </w:r>
            <w:r>
              <w:rPr>
                <w:rFonts w:cs="Arial"/>
                <w:sz w:val="22"/>
              </w:rPr>
              <w:t>.</w:t>
            </w:r>
          </w:p>
          <w:p w14:paraId="49D54C67" w14:textId="77777777" w:rsidR="000A09A2" w:rsidRDefault="000A09A2" w:rsidP="000A09A2">
            <w:pPr>
              <w:rPr>
                <w:rFonts w:cs="Arial"/>
                <w:sz w:val="22"/>
              </w:rPr>
            </w:pPr>
          </w:p>
          <w:p w14:paraId="16E0E509" w14:textId="430555E7" w:rsidR="000A09A2" w:rsidRPr="009D3011" w:rsidRDefault="000A09A2" w:rsidP="000A09A2">
            <w:pPr>
              <w:rPr>
                <w:rFonts w:cs="Arial"/>
                <w:sz w:val="22"/>
                <w:lang w:eastAsia="en-US"/>
              </w:rPr>
            </w:pPr>
            <w:r w:rsidRPr="00023284">
              <w:rPr>
                <w:rFonts w:cs="Arial"/>
                <w:sz w:val="22"/>
              </w:rPr>
              <w:lastRenderedPageBreak/>
              <w:t xml:space="preserve">Additionally from Glasgow Kelvin </w:t>
            </w:r>
            <w:proofErr w:type="gramStart"/>
            <w:r w:rsidRPr="00023284">
              <w:rPr>
                <w:rFonts w:cs="Arial"/>
                <w:sz w:val="22"/>
              </w:rPr>
              <w:t>College  only</w:t>
            </w:r>
            <w:proofErr w:type="gramEnd"/>
            <w:r w:rsidRPr="00023284">
              <w:rPr>
                <w:rFonts w:cs="Arial"/>
                <w:sz w:val="22"/>
              </w:rPr>
              <w:t xml:space="preserve"> (as HN has outdoor element):</w:t>
            </w:r>
            <w:r w:rsidRPr="00023284">
              <w:rPr>
                <w:rFonts w:cs="Arial"/>
                <w:sz w:val="22"/>
              </w:rPr>
              <w:br/>
              <w:t xml:space="preserve">BA (Hons) Adventure Tourism Management, year 2; BA (Hons) Adventure Education, year 2; and BSc (Hons) Adventure Performance and Coaching, year 2. </w:t>
            </w:r>
          </w:p>
        </w:tc>
        <w:tc>
          <w:tcPr>
            <w:tcW w:w="2090" w:type="pct"/>
            <w:shd w:val="clear" w:color="auto" w:fill="auto"/>
          </w:tcPr>
          <w:p w14:paraId="4CBF4709" w14:textId="77777777" w:rsidR="000A09A2" w:rsidRPr="009D3011" w:rsidRDefault="000A09A2" w:rsidP="000A09A2">
            <w:pPr>
              <w:rPr>
                <w:rFonts w:cs="Arial"/>
                <w:sz w:val="22"/>
                <w:lang w:eastAsia="en-US"/>
              </w:rPr>
            </w:pPr>
            <w:r w:rsidRPr="00023284">
              <w:rPr>
                <w:rFonts w:cs="Arial"/>
                <w:sz w:val="22"/>
              </w:rPr>
              <w:lastRenderedPageBreak/>
              <w:t xml:space="preserve">Successful applicants will be required to complete a PVG Disclosure Check and become PVG Scheme Members </w:t>
            </w:r>
            <w:proofErr w:type="gramStart"/>
            <w:r w:rsidRPr="00023284">
              <w:rPr>
                <w:rFonts w:cs="Arial"/>
                <w:sz w:val="22"/>
              </w:rPr>
              <w:t>in order to</w:t>
            </w:r>
            <w:proofErr w:type="gramEnd"/>
            <w:r w:rsidRPr="00023284">
              <w:rPr>
                <w:rFonts w:cs="Arial"/>
                <w:sz w:val="22"/>
              </w:rPr>
              <w:t xml:space="preserve"> undertake this course</w:t>
            </w:r>
          </w:p>
        </w:tc>
      </w:tr>
      <w:tr w:rsidR="000A09A2" w:rsidRPr="009D3011" w14:paraId="505CE468" w14:textId="77777777" w:rsidTr="008E71C3">
        <w:tc>
          <w:tcPr>
            <w:tcW w:w="910" w:type="pct"/>
            <w:shd w:val="clear" w:color="auto" w:fill="auto"/>
          </w:tcPr>
          <w:p w14:paraId="7F2E5547" w14:textId="77777777" w:rsidR="000A09A2" w:rsidRPr="00CA383C" w:rsidRDefault="000A09A2" w:rsidP="000A09A2">
            <w:pPr>
              <w:rPr>
                <w:rFonts w:cs="Arial"/>
                <w:sz w:val="22"/>
              </w:rPr>
            </w:pPr>
            <w:r w:rsidRPr="00CA383C">
              <w:rPr>
                <w:rFonts w:cs="Arial"/>
                <w:sz w:val="22"/>
              </w:rPr>
              <w:t>HND Graphic Design (Visual Communications)</w:t>
            </w:r>
          </w:p>
          <w:p w14:paraId="2F8A817A" w14:textId="77777777" w:rsidR="000A09A2" w:rsidRPr="00023284" w:rsidRDefault="000A09A2" w:rsidP="000A09A2">
            <w:pPr>
              <w:rPr>
                <w:rFonts w:cs="Arial"/>
                <w:sz w:val="22"/>
              </w:rPr>
            </w:pPr>
          </w:p>
        </w:tc>
        <w:tc>
          <w:tcPr>
            <w:tcW w:w="2000" w:type="pct"/>
            <w:shd w:val="clear" w:color="auto" w:fill="auto"/>
          </w:tcPr>
          <w:p w14:paraId="6F95E262" w14:textId="77777777" w:rsidR="000A09A2" w:rsidRPr="00CA383C" w:rsidRDefault="000A09A2" w:rsidP="000A09A2">
            <w:pPr>
              <w:rPr>
                <w:rFonts w:cs="Arial"/>
                <w:sz w:val="22"/>
              </w:rPr>
            </w:pPr>
            <w:r w:rsidRPr="00CA383C">
              <w:rPr>
                <w:rFonts w:cs="Arial"/>
                <w:sz w:val="22"/>
              </w:rPr>
              <w:t>BA (Hons) Visual Communication and Design, year 3</w:t>
            </w:r>
          </w:p>
          <w:p w14:paraId="641ACB3A" w14:textId="77777777" w:rsidR="000A09A2" w:rsidRPr="00CA383C" w:rsidRDefault="000A09A2" w:rsidP="000A09A2">
            <w:pPr>
              <w:rPr>
                <w:rFonts w:cs="Arial"/>
                <w:sz w:val="22"/>
              </w:rPr>
            </w:pPr>
          </w:p>
        </w:tc>
        <w:tc>
          <w:tcPr>
            <w:tcW w:w="2090" w:type="pct"/>
            <w:shd w:val="clear" w:color="auto" w:fill="auto"/>
          </w:tcPr>
          <w:p w14:paraId="72F35333" w14:textId="77777777" w:rsidR="000A09A2" w:rsidRPr="00CA383C" w:rsidRDefault="000A09A2" w:rsidP="000A09A2">
            <w:pPr>
              <w:rPr>
                <w:rFonts w:cs="Arial"/>
                <w:sz w:val="22"/>
              </w:rPr>
            </w:pPr>
            <w:r w:rsidRPr="00CA383C">
              <w:rPr>
                <w:rFonts w:cs="Arial"/>
                <w:sz w:val="22"/>
              </w:rPr>
              <w:t>B or above in either graded unit.</w:t>
            </w:r>
          </w:p>
          <w:p w14:paraId="7BCBB147" w14:textId="77777777" w:rsidR="000A09A2" w:rsidRPr="009D3011" w:rsidRDefault="000A09A2" w:rsidP="000A09A2">
            <w:pPr>
              <w:rPr>
                <w:rFonts w:cs="Arial"/>
                <w:sz w:val="22"/>
              </w:rPr>
            </w:pPr>
          </w:p>
        </w:tc>
      </w:tr>
      <w:tr w:rsidR="000A09A2" w:rsidRPr="009D3011" w14:paraId="524AA22B" w14:textId="77777777" w:rsidTr="008E71C3">
        <w:tc>
          <w:tcPr>
            <w:tcW w:w="910" w:type="pct"/>
            <w:shd w:val="clear" w:color="auto" w:fill="auto"/>
          </w:tcPr>
          <w:p w14:paraId="16B34E1D" w14:textId="77777777" w:rsidR="000A09A2" w:rsidRPr="009D3011" w:rsidRDefault="000A09A2" w:rsidP="000A09A2">
            <w:pPr>
              <w:rPr>
                <w:rFonts w:cs="Arial"/>
                <w:sz w:val="22"/>
                <w:lang w:eastAsia="en-US"/>
              </w:rPr>
            </w:pPr>
            <w:r w:rsidRPr="00023284">
              <w:rPr>
                <w:rFonts w:cs="Arial"/>
                <w:sz w:val="22"/>
              </w:rPr>
              <w:t>HND Hospitality Management</w:t>
            </w:r>
          </w:p>
        </w:tc>
        <w:tc>
          <w:tcPr>
            <w:tcW w:w="2000" w:type="pct"/>
            <w:shd w:val="clear" w:color="auto" w:fill="auto"/>
          </w:tcPr>
          <w:p w14:paraId="77C86A53" w14:textId="77777777" w:rsidR="000A09A2" w:rsidRPr="009D3011" w:rsidRDefault="000A09A2" w:rsidP="000A09A2">
            <w:pPr>
              <w:rPr>
                <w:rFonts w:cs="Arial"/>
                <w:sz w:val="22"/>
                <w:lang w:eastAsia="en-US"/>
              </w:rPr>
            </w:pPr>
            <w:r w:rsidRPr="00023284">
              <w:rPr>
                <w:rFonts w:cs="Arial"/>
                <w:sz w:val="22"/>
              </w:rPr>
              <w:t>BA (Hons) Hospitality Management, year 3 (Recruitment to course paused)</w:t>
            </w:r>
            <w:r w:rsidRPr="00023284">
              <w:rPr>
                <w:rFonts w:cs="Arial"/>
                <w:sz w:val="22"/>
              </w:rPr>
              <w:br/>
            </w:r>
            <w:r w:rsidRPr="00023284">
              <w:rPr>
                <w:rFonts w:cs="Arial"/>
                <w:sz w:val="22"/>
              </w:rPr>
              <w:br/>
              <w:t>BA (Hons) Business and Management, year 3</w:t>
            </w:r>
          </w:p>
        </w:tc>
        <w:tc>
          <w:tcPr>
            <w:tcW w:w="2090" w:type="pct"/>
            <w:shd w:val="clear" w:color="auto" w:fill="auto"/>
          </w:tcPr>
          <w:p w14:paraId="5EA3F068" w14:textId="77777777" w:rsidR="000A09A2" w:rsidRPr="009D3011" w:rsidRDefault="000A09A2" w:rsidP="000A09A2">
            <w:pPr>
              <w:rPr>
                <w:rFonts w:cs="Arial"/>
                <w:sz w:val="22"/>
                <w:lang w:eastAsia="en-US"/>
              </w:rPr>
            </w:pPr>
          </w:p>
        </w:tc>
      </w:tr>
      <w:tr w:rsidR="000A09A2" w:rsidRPr="009D3011" w14:paraId="54516206" w14:textId="77777777" w:rsidTr="008E71C3">
        <w:tc>
          <w:tcPr>
            <w:tcW w:w="910" w:type="pct"/>
            <w:shd w:val="clear" w:color="auto" w:fill="auto"/>
          </w:tcPr>
          <w:p w14:paraId="143C240A" w14:textId="77777777" w:rsidR="000A09A2" w:rsidRDefault="000A09A2" w:rsidP="000A09A2">
            <w:pPr>
              <w:rPr>
                <w:rFonts w:cs="Arial"/>
                <w:sz w:val="22"/>
              </w:rPr>
            </w:pPr>
            <w:r w:rsidRPr="00023284">
              <w:rPr>
                <w:rFonts w:cs="Arial"/>
                <w:sz w:val="22"/>
              </w:rPr>
              <w:t>HND Legal Services</w:t>
            </w:r>
          </w:p>
          <w:p w14:paraId="623F53FF" w14:textId="77777777" w:rsidR="000A09A2" w:rsidRPr="009D3011" w:rsidRDefault="000A09A2" w:rsidP="000A09A2">
            <w:pPr>
              <w:rPr>
                <w:rFonts w:cs="Arial"/>
                <w:sz w:val="22"/>
                <w:lang w:eastAsia="en-US"/>
              </w:rPr>
            </w:pPr>
          </w:p>
        </w:tc>
        <w:tc>
          <w:tcPr>
            <w:tcW w:w="2000" w:type="pct"/>
            <w:shd w:val="clear" w:color="auto" w:fill="auto"/>
          </w:tcPr>
          <w:p w14:paraId="3286389A" w14:textId="77777777" w:rsidR="000A09A2" w:rsidRPr="009D3011" w:rsidRDefault="000A09A2" w:rsidP="000A09A2">
            <w:pPr>
              <w:rPr>
                <w:rFonts w:cs="Arial"/>
                <w:sz w:val="22"/>
                <w:lang w:eastAsia="en-US"/>
              </w:rPr>
            </w:pPr>
            <w:r w:rsidRPr="00023284">
              <w:rPr>
                <w:rFonts w:cs="Arial"/>
                <w:sz w:val="22"/>
              </w:rPr>
              <w:t>BA (Hons) Business and Management, year 3.</w:t>
            </w:r>
          </w:p>
        </w:tc>
        <w:tc>
          <w:tcPr>
            <w:tcW w:w="2090" w:type="pct"/>
            <w:shd w:val="clear" w:color="auto" w:fill="auto"/>
          </w:tcPr>
          <w:p w14:paraId="6236330D" w14:textId="77777777" w:rsidR="000A09A2" w:rsidRPr="009D3011" w:rsidRDefault="000A09A2" w:rsidP="000A09A2">
            <w:pPr>
              <w:rPr>
                <w:rFonts w:cs="Arial"/>
                <w:sz w:val="22"/>
                <w:lang w:eastAsia="en-US"/>
              </w:rPr>
            </w:pPr>
          </w:p>
        </w:tc>
      </w:tr>
      <w:tr w:rsidR="000A09A2" w:rsidRPr="009D3011" w14:paraId="16FC8243" w14:textId="77777777" w:rsidTr="008E71C3">
        <w:tc>
          <w:tcPr>
            <w:tcW w:w="910" w:type="pct"/>
            <w:shd w:val="clear" w:color="auto" w:fill="auto"/>
          </w:tcPr>
          <w:p w14:paraId="512A5406" w14:textId="77777777" w:rsidR="000A09A2" w:rsidRDefault="000A09A2" w:rsidP="000A09A2">
            <w:pPr>
              <w:rPr>
                <w:rFonts w:cs="Arial"/>
                <w:sz w:val="22"/>
              </w:rPr>
            </w:pPr>
            <w:r w:rsidRPr="00023284">
              <w:rPr>
                <w:rFonts w:cs="Arial"/>
                <w:sz w:val="22"/>
              </w:rPr>
              <w:t xml:space="preserve">HND Mechanical Engineering </w:t>
            </w:r>
          </w:p>
          <w:p w14:paraId="5FE64DD5" w14:textId="77777777" w:rsidR="000A09A2" w:rsidRPr="009D3011" w:rsidRDefault="000A09A2" w:rsidP="000A09A2">
            <w:pPr>
              <w:rPr>
                <w:rFonts w:cs="Arial"/>
                <w:sz w:val="22"/>
                <w:lang w:eastAsia="en-US"/>
              </w:rPr>
            </w:pPr>
          </w:p>
        </w:tc>
        <w:tc>
          <w:tcPr>
            <w:tcW w:w="2000" w:type="pct"/>
            <w:shd w:val="clear" w:color="auto" w:fill="auto"/>
          </w:tcPr>
          <w:p w14:paraId="2144D48C" w14:textId="77777777" w:rsidR="000A09A2" w:rsidRPr="009D3011" w:rsidRDefault="000A09A2" w:rsidP="000A09A2">
            <w:pPr>
              <w:rPr>
                <w:rFonts w:cs="Arial"/>
                <w:sz w:val="22"/>
                <w:lang w:eastAsia="en-US"/>
              </w:rPr>
            </w:pPr>
            <w:r w:rsidRPr="00023284">
              <w:rPr>
                <w:rFonts w:cs="Arial"/>
                <w:sz w:val="22"/>
              </w:rPr>
              <w:t>BEng (Hons) Mechanical Engineering, year 3</w:t>
            </w:r>
          </w:p>
        </w:tc>
        <w:tc>
          <w:tcPr>
            <w:tcW w:w="2090" w:type="pct"/>
            <w:shd w:val="clear" w:color="auto" w:fill="auto"/>
          </w:tcPr>
          <w:p w14:paraId="689AD579" w14:textId="77777777" w:rsidR="000A09A2" w:rsidRPr="009D3011" w:rsidRDefault="000A09A2" w:rsidP="000A09A2">
            <w:pPr>
              <w:rPr>
                <w:rFonts w:cs="Arial"/>
                <w:sz w:val="22"/>
                <w:lang w:eastAsia="en-US"/>
              </w:rPr>
            </w:pPr>
          </w:p>
        </w:tc>
      </w:tr>
      <w:tr w:rsidR="000A09A2" w:rsidRPr="009D3011" w14:paraId="7F59A99C" w14:textId="77777777" w:rsidTr="008E71C3">
        <w:tc>
          <w:tcPr>
            <w:tcW w:w="910" w:type="pct"/>
            <w:shd w:val="clear" w:color="auto" w:fill="auto"/>
          </w:tcPr>
          <w:p w14:paraId="701E0F1E" w14:textId="77777777" w:rsidR="000A09A2" w:rsidRPr="009D3011" w:rsidRDefault="000A09A2" w:rsidP="000A09A2">
            <w:pPr>
              <w:rPr>
                <w:rFonts w:cs="Arial"/>
                <w:sz w:val="22"/>
                <w:lang w:eastAsia="en-US"/>
              </w:rPr>
            </w:pPr>
            <w:r w:rsidRPr="00023284">
              <w:rPr>
                <w:rFonts w:cs="Arial"/>
                <w:sz w:val="22"/>
              </w:rPr>
              <w:t>HND Music</w:t>
            </w:r>
          </w:p>
        </w:tc>
        <w:tc>
          <w:tcPr>
            <w:tcW w:w="2000" w:type="pct"/>
            <w:shd w:val="clear" w:color="auto" w:fill="auto"/>
          </w:tcPr>
          <w:p w14:paraId="4C36D660" w14:textId="77777777" w:rsidR="000A09A2" w:rsidRPr="009D3011" w:rsidRDefault="000A09A2" w:rsidP="000A09A2">
            <w:pPr>
              <w:rPr>
                <w:rFonts w:cs="Arial"/>
                <w:sz w:val="22"/>
                <w:lang w:eastAsia="en-US"/>
              </w:rPr>
            </w:pPr>
            <w:r w:rsidRPr="00023284">
              <w:rPr>
                <w:rFonts w:cs="Arial"/>
                <w:sz w:val="22"/>
              </w:rPr>
              <w:t>BA (Hons) Popular Music, year 3.</w:t>
            </w:r>
            <w:r w:rsidRPr="00023284">
              <w:rPr>
                <w:rFonts w:cs="Arial"/>
                <w:sz w:val="22"/>
              </w:rPr>
              <w:br/>
            </w:r>
            <w:r w:rsidRPr="00023284">
              <w:rPr>
                <w:rFonts w:cs="Arial"/>
                <w:sz w:val="22"/>
              </w:rPr>
              <w:br/>
              <w:t>BA (Hons) Applied Music, year 3.</w:t>
            </w:r>
            <w:r w:rsidRPr="00023284">
              <w:rPr>
                <w:rFonts w:cs="Arial"/>
                <w:sz w:val="22"/>
              </w:rPr>
              <w:br/>
            </w:r>
            <w:r w:rsidRPr="00023284">
              <w:rPr>
                <w:rFonts w:cs="Arial"/>
                <w:sz w:val="22"/>
              </w:rPr>
              <w:br/>
            </w:r>
          </w:p>
        </w:tc>
        <w:tc>
          <w:tcPr>
            <w:tcW w:w="2090" w:type="pct"/>
            <w:shd w:val="clear" w:color="auto" w:fill="auto"/>
          </w:tcPr>
          <w:p w14:paraId="6ECB110A" w14:textId="77777777" w:rsidR="000A09A2" w:rsidRPr="009D3011" w:rsidRDefault="000A09A2" w:rsidP="000A09A2">
            <w:pPr>
              <w:rPr>
                <w:rFonts w:cs="Arial"/>
                <w:sz w:val="22"/>
                <w:lang w:eastAsia="en-US"/>
              </w:rPr>
            </w:pPr>
            <w:r w:rsidRPr="00023284">
              <w:rPr>
                <w:rFonts w:cs="Arial"/>
                <w:sz w:val="22"/>
              </w:rPr>
              <w:t xml:space="preserve">B or above in either graded unit </w:t>
            </w:r>
            <w:proofErr w:type="gramStart"/>
            <w:r w:rsidRPr="00023284">
              <w:rPr>
                <w:rFonts w:cs="Arial"/>
                <w:sz w:val="22"/>
              </w:rPr>
              <w:t>and</w:t>
            </w:r>
            <w:proofErr w:type="gramEnd"/>
            <w:r w:rsidRPr="00023284">
              <w:rPr>
                <w:rFonts w:cs="Arial"/>
                <w:sz w:val="22"/>
              </w:rPr>
              <w:t xml:space="preserve"> interview for Popular Music. </w:t>
            </w:r>
            <w:r w:rsidRPr="00023284">
              <w:rPr>
                <w:rFonts w:cs="Arial"/>
                <w:sz w:val="22"/>
              </w:rPr>
              <w:br/>
            </w:r>
            <w:r w:rsidRPr="00023284">
              <w:rPr>
                <w:rFonts w:cs="Arial"/>
                <w:sz w:val="22"/>
              </w:rPr>
              <w:br/>
            </w:r>
            <w:proofErr w:type="gramStart"/>
            <w:r w:rsidRPr="00023284">
              <w:rPr>
                <w:rFonts w:cs="Arial"/>
                <w:sz w:val="22"/>
              </w:rPr>
              <w:t>A or</w:t>
            </w:r>
            <w:proofErr w:type="gramEnd"/>
            <w:r w:rsidRPr="00023284">
              <w:rPr>
                <w:rFonts w:cs="Arial"/>
                <w:sz w:val="22"/>
              </w:rPr>
              <w:t xml:space="preserve"> above in graded unit for Applied Music. </w:t>
            </w:r>
          </w:p>
        </w:tc>
      </w:tr>
      <w:tr w:rsidR="000A09A2" w:rsidRPr="009D3011" w14:paraId="47E13259" w14:textId="77777777" w:rsidTr="008E71C3">
        <w:tc>
          <w:tcPr>
            <w:tcW w:w="910" w:type="pct"/>
            <w:shd w:val="clear" w:color="auto" w:fill="auto"/>
          </w:tcPr>
          <w:p w14:paraId="2DCCC4FA" w14:textId="77777777" w:rsidR="000A09A2" w:rsidRDefault="000A09A2" w:rsidP="000A09A2">
            <w:pPr>
              <w:rPr>
                <w:rFonts w:cs="Arial"/>
                <w:sz w:val="22"/>
              </w:rPr>
            </w:pPr>
            <w:r>
              <w:rPr>
                <w:rFonts w:cs="Arial"/>
                <w:sz w:val="22"/>
              </w:rPr>
              <w:t>HND Music Business</w:t>
            </w:r>
          </w:p>
        </w:tc>
        <w:tc>
          <w:tcPr>
            <w:tcW w:w="2000" w:type="pct"/>
            <w:shd w:val="clear" w:color="auto" w:fill="auto"/>
          </w:tcPr>
          <w:p w14:paraId="23AD75AD" w14:textId="77777777" w:rsidR="000A09A2" w:rsidRPr="00EB02E6" w:rsidRDefault="000A09A2" w:rsidP="000A09A2">
            <w:pPr>
              <w:rPr>
                <w:rFonts w:cs="Arial"/>
                <w:sz w:val="22"/>
              </w:rPr>
            </w:pPr>
            <w:r w:rsidRPr="00EB02E6">
              <w:rPr>
                <w:rFonts w:cs="Arial"/>
                <w:sz w:val="22"/>
              </w:rPr>
              <w:t>BA Music Business, year 3</w:t>
            </w:r>
          </w:p>
          <w:p w14:paraId="508832EE" w14:textId="77777777" w:rsidR="000A09A2" w:rsidRDefault="000A09A2" w:rsidP="000A09A2">
            <w:pPr>
              <w:rPr>
                <w:rFonts w:cs="Arial"/>
                <w:sz w:val="22"/>
              </w:rPr>
            </w:pPr>
          </w:p>
        </w:tc>
        <w:tc>
          <w:tcPr>
            <w:tcW w:w="2090" w:type="pct"/>
            <w:shd w:val="clear" w:color="auto" w:fill="auto"/>
          </w:tcPr>
          <w:p w14:paraId="1416C070" w14:textId="77777777" w:rsidR="000A09A2" w:rsidRPr="00DF19DC" w:rsidRDefault="000A09A2" w:rsidP="000A09A2">
            <w:pPr>
              <w:rPr>
                <w:rFonts w:cs="Arial"/>
                <w:sz w:val="22"/>
              </w:rPr>
            </w:pPr>
            <w:r>
              <w:rPr>
                <w:rFonts w:cs="Arial"/>
                <w:sz w:val="22"/>
              </w:rPr>
              <w:t xml:space="preserve">B or above in either graded unit. </w:t>
            </w:r>
          </w:p>
        </w:tc>
      </w:tr>
      <w:tr w:rsidR="000A09A2" w:rsidRPr="009D3011" w14:paraId="36857366" w14:textId="77777777" w:rsidTr="008E71C3">
        <w:tc>
          <w:tcPr>
            <w:tcW w:w="910" w:type="pct"/>
            <w:shd w:val="clear" w:color="auto" w:fill="auto"/>
          </w:tcPr>
          <w:p w14:paraId="255559E0" w14:textId="77777777" w:rsidR="000A09A2" w:rsidRDefault="000A09A2" w:rsidP="000A09A2">
            <w:pPr>
              <w:rPr>
                <w:rFonts w:cs="Arial"/>
                <w:sz w:val="22"/>
              </w:rPr>
            </w:pPr>
            <w:r>
              <w:rPr>
                <w:rFonts w:cs="Arial"/>
                <w:sz w:val="22"/>
              </w:rPr>
              <w:t>HND Musical Theatre</w:t>
            </w:r>
          </w:p>
          <w:p w14:paraId="56659C2C" w14:textId="77777777" w:rsidR="000A09A2" w:rsidRPr="009D3011" w:rsidRDefault="000A09A2" w:rsidP="000A09A2">
            <w:pPr>
              <w:rPr>
                <w:rFonts w:cs="Arial"/>
                <w:sz w:val="22"/>
                <w:lang w:eastAsia="en-US"/>
              </w:rPr>
            </w:pPr>
          </w:p>
        </w:tc>
        <w:tc>
          <w:tcPr>
            <w:tcW w:w="2000" w:type="pct"/>
            <w:shd w:val="clear" w:color="auto" w:fill="auto"/>
          </w:tcPr>
          <w:p w14:paraId="13252DDC" w14:textId="77777777" w:rsidR="000A09A2" w:rsidRDefault="000A09A2" w:rsidP="000A09A2">
            <w:pPr>
              <w:rPr>
                <w:rFonts w:cs="Arial"/>
                <w:sz w:val="22"/>
              </w:rPr>
            </w:pPr>
            <w:r>
              <w:rPr>
                <w:rFonts w:cs="Arial"/>
                <w:sz w:val="22"/>
              </w:rPr>
              <w:t>BA (Hons) Theatre Industry Practice, year 3</w:t>
            </w:r>
          </w:p>
          <w:p w14:paraId="145D1DA7" w14:textId="77777777" w:rsidR="000A09A2" w:rsidRDefault="000A09A2" w:rsidP="000A09A2">
            <w:pPr>
              <w:rPr>
                <w:rFonts w:cs="Arial"/>
                <w:sz w:val="22"/>
              </w:rPr>
            </w:pPr>
          </w:p>
          <w:p w14:paraId="53474325" w14:textId="77777777" w:rsidR="000A09A2" w:rsidRDefault="000A09A2" w:rsidP="000A09A2">
            <w:pPr>
              <w:rPr>
                <w:rFonts w:ascii="Calibri" w:hAnsi="Calibri"/>
                <w:color w:val="000000"/>
                <w:sz w:val="22"/>
                <w:shd w:val="clear" w:color="auto" w:fill="FFFFFF"/>
              </w:rPr>
            </w:pPr>
            <w:r w:rsidRPr="005B0D74">
              <w:rPr>
                <w:rFonts w:cs="Arial"/>
                <w:sz w:val="22"/>
              </w:rPr>
              <w:t>BA (Hons) Drama and Production, year 3</w:t>
            </w:r>
          </w:p>
          <w:p w14:paraId="6FE7B41C" w14:textId="77777777" w:rsidR="000A09A2" w:rsidRPr="009D3011" w:rsidRDefault="000A09A2" w:rsidP="000A09A2">
            <w:pPr>
              <w:rPr>
                <w:rFonts w:cs="Arial"/>
                <w:sz w:val="22"/>
                <w:lang w:eastAsia="en-US"/>
              </w:rPr>
            </w:pPr>
          </w:p>
        </w:tc>
        <w:tc>
          <w:tcPr>
            <w:tcW w:w="2090" w:type="pct"/>
            <w:shd w:val="clear" w:color="auto" w:fill="auto"/>
          </w:tcPr>
          <w:p w14:paraId="26F595ED" w14:textId="77777777" w:rsidR="000A09A2" w:rsidRPr="009D3011" w:rsidRDefault="000A09A2" w:rsidP="000A09A2">
            <w:pPr>
              <w:rPr>
                <w:rFonts w:cs="Arial"/>
                <w:sz w:val="22"/>
                <w:lang w:eastAsia="en-US"/>
              </w:rPr>
            </w:pPr>
            <w:r w:rsidRPr="00DF19DC">
              <w:rPr>
                <w:rFonts w:cs="Arial"/>
                <w:sz w:val="22"/>
              </w:rPr>
              <w:t>B in graded unit. An interview and / or audition / portfolio may be required.</w:t>
            </w:r>
          </w:p>
        </w:tc>
      </w:tr>
      <w:tr w:rsidR="000A09A2" w:rsidRPr="009D3011" w14:paraId="1E33D5E6" w14:textId="77777777" w:rsidTr="008E71C3">
        <w:tc>
          <w:tcPr>
            <w:tcW w:w="910" w:type="pct"/>
            <w:shd w:val="clear" w:color="auto" w:fill="auto"/>
          </w:tcPr>
          <w:p w14:paraId="38A8E2C7" w14:textId="77777777" w:rsidR="000A09A2" w:rsidRPr="009D3011" w:rsidRDefault="000A09A2" w:rsidP="000A09A2">
            <w:pPr>
              <w:rPr>
                <w:rFonts w:cs="Arial"/>
                <w:sz w:val="22"/>
                <w:lang w:eastAsia="en-US"/>
              </w:rPr>
            </w:pPr>
            <w:r w:rsidRPr="00023284">
              <w:rPr>
                <w:rFonts w:cs="Arial"/>
                <w:sz w:val="22"/>
              </w:rPr>
              <w:t>HND Photography</w:t>
            </w:r>
          </w:p>
        </w:tc>
        <w:tc>
          <w:tcPr>
            <w:tcW w:w="2000" w:type="pct"/>
            <w:shd w:val="clear" w:color="auto" w:fill="auto"/>
          </w:tcPr>
          <w:p w14:paraId="4210B426" w14:textId="77777777" w:rsidR="000A09A2" w:rsidRDefault="000A09A2" w:rsidP="000A09A2">
            <w:pPr>
              <w:rPr>
                <w:rFonts w:cs="Arial"/>
                <w:sz w:val="22"/>
              </w:rPr>
            </w:pPr>
            <w:r w:rsidRPr="00023284">
              <w:rPr>
                <w:rFonts w:cs="Arial"/>
                <w:sz w:val="22"/>
              </w:rPr>
              <w:t>BA (Hons) Visual Communication and Design, year 3.</w:t>
            </w:r>
          </w:p>
          <w:p w14:paraId="15DBF711" w14:textId="77777777" w:rsidR="000A09A2" w:rsidRDefault="000A09A2" w:rsidP="000A09A2">
            <w:pPr>
              <w:rPr>
                <w:rFonts w:cs="Arial"/>
                <w:sz w:val="22"/>
                <w:lang w:eastAsia="en-US"/>
              </w:rPr>
            </w:pPr>
          </w:p>
          <w:p w14:paraId="32A1F1D0" w14:textId="77777777" w:rsidR="000A09A2" w:rsidRPr="009D3011" w:rsidRDefault="000A09A2" w:rsidP="000A09A2">
            <w:pPr>
              <w:rPr>
                <w:rFonts w:cs="Arial"/>
                <w:sz w:val="22"/>
                <w:lang w:eastAsia="en-US"/>
              </w:rPr>
            </w:pPr>
            <w:r>
              <w:rPr>
                <w:rFonts w:cs="Arial"/>
                <w:sz w:val="22"/>
                <w:lang w:eastAsia="en-US"/>
              </w:rPr>
              <w:t xml:space="preserve">BA (Hons) Fine Art, year 3. </w:t>
            </w:r>
          </w:p>
        </w:tc>
        <w:tc>
          <w:tcPr>
            <w:tcW w:w="2090" w:type="pct"/>
            <w:shd w:val="clear" w:color="auto" w:fill="auto"/>
          </w:tcPr>
          <w:p w14:paraId="09C6799B" w14:textId="77777777" w:rsidR="000A09A2" w:rsidRPr="009D3011" w:rsidRDefault="000A09A2" w:rsidP="000A09A2">
            <w:pPr>
              <w:rPr>
                <w:rFonts w:cs="Arial"/>
                <w:sz w:val="22"/>
                <w:lang w:eastAsia="en-US"/>
              </w:rPr>
            </w:pPr>
            <w:r w:rsidRPr="00023284">
              <w:rPr>
                <w:rFonts w:cs="Arial"/>
                <w:sz w:val="22"/>
              </w:rPr>
              <w:t xml:space="preserve">B or above in either graded unit.  Applications considered on an individual basis. </w:t>
            </w:r>
          </w:p>
        </w:tc>
      </w:tr>
      <w:tr w:rsidR="000A09A2" w:rsidRPr="009D3011" w14:paraId="13A36350" w14:textId="77777777" w:rsidTr="008E71C3">
        <w:tc>
          <w:tcPr>
            <w:tcW w:w="910" w:type="pct"/>
            <w:shd w:val="clear" w:color="auto" w:fill="auto"/>
          </w:tcPr>
          <w:p w14:paraId="45A1A0EF" w14:textId="77777777" w:rsidR="000A09A2" w:rsidRPr="009D3011" w:rsidRDefault="000A09A2" w:rsidP="000A09A2">
            <w:pPr>
              <w:rPr>
                <w:rFonts w:cs="Arial"/>
                <w:sz w:val="22"/>
                <w:lang w:eastAsia="en-US"/>
              </w:rPr>
            </w:pPr>
            <w:r w:rsidRPr="00301955">
              <w:rPr>
                <w:rFonts w:cs="Arial"/>
                <w:sz w:val="22"/>
              </w:rPr>
              <w:t>HN</w:t>
            </w:r>
            <w:r>
              <w:rPr>
                <w:rFonts w:cs="Arial"/>
                <w:sz w:val="22"/>
              </w:rPr>
              <w:t>D</w:t>
            </w:r>
            <w:r w:rsidRPr="00301955">
              <w:rPr>
                <w:rFonts w:cs="Arial"/>
                <w:sz w:val="22"/>
              </w:rPr>
              <w:t xml:space="preserve"> Physical Activity and Health</w:t>
            </w:r>
            <w:r>
              <w:rPr>
                <w:rFonts w:cs="Arial"/>
                <w:sz w:val="22"/>
              </w:rPr>
              <w:t xml:space="preserve"> </w:t>
            </w:r>
            <w:r w:rsidRPr="00301955">
              <w:rPr>
                <w:rFonts w:cs="Arial"/>
                <w:sz w:val="22"/>
                <w:vertAlign w:val="superscript"/>
              </w:rPr>
              <w:t>(NG)</w:t>
            </w:r>
          </w:p>
        </w:tc>
        <w:tc>
          <w:tcPr>
            <w:tcW w:w="2000" w:type="pct"/>
            <w:shd w:val="clear" w:color="auto" w:fill="auto"/>
          </w:tcPr>
          <w:p w14:paraId="64A7DC7F" w14:textId="0F0C64FE" w:rsidR="000A09A2" w:rsidRPr="00301955" w:rsidRDefault="000A09A2" w:rsidP="000A09A2">
            <w:pPr>
              <w:rPr>
                <w:rFonts w:cs="Arial"/>
                <w:sz w:val="22"/>
              </w:rPr>
            </w:pPr>
            <w:r w:rsidRPr="00301955">
              <w:rPr>
                <w:rFonts w:cs="Arial"/>
                <w:sz w:val="22"/>
              </w:rPr>
              <w:t>BSc (Hons) Sport and Fitness, year 3</w:t>
            </w:r>
            <w:r w:rsidRPr="00301955">
              <w:rPr>
                <w:rFonts w:cs="Arial"/>
                <w:sz w:val="22"/>
              </w:rPr>
              <w:br/>
            </w:r>
            <w:r w:rsidRPr="00301955">
              <w:rPr>
                <w:rFonts w:cs="Arial"/>
                <w:sz w:val="22"/>
              </w:rPr>
              <w:br/>
              <w:t>BA (Hons) Golf Management, year 2</w:t>
            </w:r>
          </w:p>
          <w:p w14:paraId="16C2CEA7" w14:textId="77777777" w:rsidR="000A09A2" w:rsidRPr="009D3011" w:rsidRDefault="000A09A2" w:rsidP="000A09A2">
            <w:pPr>
              <w:rPr>
                <w:rFonts w:cs="Arial"/>
                <w:sz w:val="22"/>
                <w:lang w:eastAsia="en-US"/>
              </w:rPr>
            </w:pPr>
          </w:p>
        </w:tc>
        <w:tc>
          <w:tcPr>
            <w:tcW w:w="2090" w:type="pct"/>
            <w:shd w:val="clear" w:color="auto" w:fill="auto"/>
          </w:tcPr>
          <w:p w14:paraId="4A7EA054" w14:textId="77777777" w:rsidR="000A09A2" w:rsidRPr="00301955" w:rsidRDefault="000A09A2" w:rsidP="000A09A2">
            <w:pPr>
              <w:rPr>
                <w:rFonts w:cs="Arial"/>
                <w:sz w:val="22"/>
              </w:rPr>
            </w:pPr>
            <w:r w:rsidRPr="00301955">
              <w:rPr>
                <w:rFonts w:cs="Arial"/>
                <w:sz w:val="22"/>
              </w:rPr>
              <w:t xml:space="preserve">HNC </w:t>
            </w:r>
            <w:r>
              <w:rPr>
                <w:rFonts w:cs="Arial"/>
                <w:sz w:val="22"/>
              </w:rPr>
              <w:t>second</w:t>
            </w:r>
            <w:r w:rsidRPr="00301955">
              <w:rPr>
                <w:rFonts w:cs="Arial"/>
                <w:sz w:val="22"/>
              </w:rPr>
              <w:t xml:space="preserve"> year Graded Unit C or above</w:t>
            </w:r>
            <w:r>
              <w:rPr>
                <w:rFonts w:cs="Arial"/>
                <w:sz w:val="22"/>
              </w:rPr>
              <w:t xml:space="preserve"> / Achieve in NextGen.</w:t>
            </w:r>
            <w:r w:rsidRPr="00301955">
              <w:rPr>
                <w:rFonts w:cs="Arial"/>
                <w:sz w:val="22"/>
              </w:rPr>
              <w:t xml:space="preserve"> </w:t>
            </w:r>
            <w:r w:rsidRPr="00301955">
              <w:rPr>
                <w:rFonts w:cs="Arial"/>
                <w:sz w:val="22"/>
              </w:rPr>
              <w:br/>
              <w:t xml:space="preserve">Successful applicants will be required to complete a PVG Disclosure Check and become PVG Scheme Members </w:t>
            </w:r>
            <w:proofErr w:type="gramStart"/>
            <w:r w:rsidRPr="00301955">
              <w:rPr>
                <w:rFonts w:cs="Arial"/>
                <w:sz w:val="22"/>
              </w:rPr>
              <w:t>in order to</w:t>
            </w:r>
            <w:proofErr w:type="gramEnd"/>
            <w:r w:rsidRPr="00301955">
              <w:rPr>
                <w:rFonts w:cs="Arial"/>
                <w:sz w:val="22"/>
              </w:rPr>
              <w:t xml:space="preserve"> undertake this course</w:t>
            </w:r>
          </w:p>
          <w:p w14:paraId="76D9912D" w14:textId="77777777" w:rsidR="000A09A2" w:rsidRPr="009D3011" w:rsidRDefault="000A09A2" w:rsidP="000A09A2">
            <w:pPr>
              <w:rPr>
                <w:rFonts w:cs="Arial"/>
                <w:sz w:val="22"/>
                <w:lang w:eastAsia="en-US"/>
              </w:rPr>
            </w:pPr>
          </w:p>
        </w:tc>
      </w:tr>
      <w:tr w:rsidR="000A09A2" w:rsidRPr="009D3011" w14:paraId="03549D6E" w14:textId="77777777" w:rsidTr="008E71C3">
        <w:tc>
          <w:tcPr>
            <w:tcW w:w="910" w:type="pct"/>
            <w:shd w:val="clear" w:color="auto" w:fill="auto"/>
          </w:tcPr>
          <w:p w14:paraId="7E25A031" w14:textId="77777777" w:rsidR="000A09A2" w:rsidRPr="009D3011" w:rsidRDefault="000A09A2" w:rsidP="000A09A2">
            <w:pPr>
              <w:rPr>
                <w:rFonts w:cs="Arial"/>
                <w:sz w:val="22"/>
                <w:lang w:eastAsia="en-US"/>
              </w:rPr>
            </w:pPr>
            <w:r w:rsidRPr="00023284">
              <w:rPr>
                <w:rFonts w:cs="Arial"/>
                <w:sz w:val="22"/>
              </w:rPr>
              <w:lastRenderedPageBreak/>
              <w:t>HND Professional Cookery</w:t>
            </w:r>
          </w:p>
        </w:tc>
        <w:tc>
          <w:tcPr>
            <w:tcW w:w="2000" w:type="pct"/>
            <w:shd w:val="clear" w:color="auto" w:fill="auto"/>
          </w:tcPr>
          <w:p w14:paraId="047F777C" w14:textId="77777777" w:rsidR="000A09A2" w:rsidRPr="009D3011" w:rsidRDefault="000A09A2" w:rsidP="000A09A2">
            <w:pPr>
              <w:rPr>
                <w:rFonts w:cs="Arial"/>
                <w:sz w:val="22"/>
                <w:lang w:eastAsia="en-US"/>
              </w:rPr>
            </w:pPr>
            <w:r w:rsidRPr="00023284">
              <w:rPr>
                <w:rFonts w:cs="Arial"/>
                <w:sz w:val="22"/>
              </w:rPr>
              <w:t>BA (Hons) Hospitality Management, year 3</w:t>
            </w:r>
            <w:r w:rsidRPr="00023284">
              <w:rPr>
                <w:rFonts w:cs="Arial"/>
                <w:sz w:val="22"/>
              </w:rPr>
              <w:br/>
            </w:r>
          </w:p>
        </w:tc>
        <w:tc>
          <w:tcPr>
            <w:tcW w:w="2090" w:type="pct"/>
            <w:shd w:val="clear" w:color="auto" w:fill="auto"/>
          </w:tcPr>
          <w:p w14:paraId="291770F1" w14:textId="77777777" w:rsidR="000A09A2" w:rsidRPr="009D3011" w:rsidRDefault="000A09A2" w:rsidP="000A09A2">
            <w:pPr>
              <w:rPr>
                <w:rFonts w:cs="Arial"/>
                <w:sz w:val="22"/>
                <w:lang w:eastAsia="en-US"/>
              </w:rPr>
            </w:pPr>
          </w:p>
        </w:tc>
      </w:tr>
      <w:tr w:rsidR="000A09A2" w:rsidRPr="009D3011" w14:paraId="68F65646" w14:textId="77777777" w:rsidTr="008E71C3">
        <w:tc>
          <w:tcPr>
            <w:tcW w:w="910" w:type="pct"/>
            <w:shd w:val="clear" w:color="auto" w:fill="auto"/>
          </w:tcPr>
          <w:p w14:paraId="60282A33" w14:textId="77777777" w:rsidR="000A09A2" w:rsidRDefault="000A09A2" w:rsidP="000A09A2">
            <w:pPr>
              <w:rPr>
                <w:rFonts w:cs="Arial"/>
                <w:sz w:val="22"/>
              </w:rPr>
            </w:pPr>
            <w:r w:rsidRPr="00023284">
              <w:rPr>
                <w:rFonts w:cs="Arial"/>
                <w:sz w:val="22"/>
              </w:rPr>
              <w:t xml:space="preserve">HND Retail Management </w:t>
            </w:r>
          </w:p>
          <w:p w14:paraId="7FE7CAEE" w14:textId="77777777" w:rsidR="000A09A2" w:rsidRPr="009D3011" w:rsidRDefault="000A09A2" w:rsidP="000A09A2">
            <w:pPr>
              <w:rPr>
                <w:rFonts w:cs="Arial"/>
                <w:sz w:val="22"/>
                <w:lang w:eastAsia="en-US"/>
              </w:rPr>
            </w:pPr>
          </w:p>
        </w:tc>
        <w:tc>
          <w:tcPr>
            <w:tcW w:w="2000" w:type="pct"/>
            <w:shd w:val="clear" w:color="auto" w:fill="auto"/>
          </w:tcPr>
          <w:p w14:paraId="7A610C96" w14:textId="77777777" w:rsidR="000A09A2" w:rsidRPr="009D3011" w:rsidRDefault="000A09A2" w:rsidP="000A09A2">
            <w:pPr>
              <w:rPr>
                <w:rFonts w:cs="Arial"/>
                <w:sz w:val="22"/>
                <w:lang w:eastAsia="en-US"/>
              </w:rPr>
            </w:pPr>
            <w:r w:rsidRPr="00023284">
              <w:rPr>
                <w:rFonts w:cs="Arial"/>
                <w:sz w:val="22"/>
              </w:rPr>
              <w:t>BA (Hons) Business and Management, year 3.</w:t>
            </w:r>
          </w:p>
        </w:tc>
        <w:tc>
          <w:tcPr>
            <w:tcW w:w="2090" w:type="pct"/>
            <w:shd w:val="clear" w:color="auto" w:fill="auto"/>
          </w:tcPr>
          <w:p w14:paraId="782CC7B5" w14:textId="77777777" w:rsidR="000A09A2" w:rsidRPr="009D3011" w:rsidRDefault="000A09A2" w:rsidP="000A09A2">
            <w:pPr>
              <w:rPr>
                <w:rFonts w:cs="Arial"/>
                <w:sz w:val="22"/>
                <w:lang w:eastAsia="en-US"/>
              </w:rPr>
            </w:pPr>
          </w:p>
        </w:tc>
      </w:tr>
      <w:tr w:rsidR="000A09A2" w:rsidRPr="009D3011" w14:paraId="0A9D78E5" w14:textId="77777777" w:rsidTr="008E71C3">
        <w:tc>
          <w:tcPr>
            <w:tcW w:w="910" w:type="pct"/>
            <w:shd w:val="clear" w:color="auto" w:fill="auto"/>
          </w:tcPr>
          <w:p w14:paraId="061AA274" w14:textId="77777777" w:rsidR="000A09A2" w:rsidRPr="009D3011" w:rsidRDefault="000A09A2" w:rsidP="000A09A2">
            <w:pPr>
              <w:rPr>
                <w:rFonts w:cs="Arial"/>
                <w:sz w:val="22"/>
                <w:lang w:eastAsia="en-US"/>
              </w:rPr>
            </w:pPr>
            <w:r w:rsidRPr="00023284">
              <w:rPr>
                <w:rFonts w:cs="Arial"/>
                <w:sz w:val="22"/>
              </w:rPr>
              <w:t>HND Soft Tissue Therapy</w:t>
            </w:r>
          </w:p>
        </w:tc>
        <w:tc>
          <w:tcPr>
            <w:tcW w:w="2000" w:type="pct"/>
            <w:shd w:val="clear" w:color="auto" w:fill="auto"/>
          </w:tcPr>
          <w:p w14:paraId="46D6DFE2" w14:textId="77777777" w:rsidR="000A09A2" w:rsidRPr="009D3011" w:rsidRDefault="000A09A2" w:rsidP="000A09A2">
            <w:pPr>
              <w:rPr>
                <w:rFonts w:cs="Arial"/>
                <w:sz w:val="22"/>
                <w:lang w:eastAsia="en-US"/>
              </w:rPr>
            </w:pPr>
            <w:r w:rsidRPr="00023284">
              <w:rPr>
                <w:rFonts w:cs="Arial"/>
                <w:sz w:val="22"/>
              </w:rPr>
              <w:t xml:space="preserve">BSc (Hons) Integrative Healthcare, year 3. </w:t>
            </w:r>
          </w:p>
        </w:tc>
        <w:tc>
          <w:tcPr>
            <w:tcW w:w="2090" w:type="pct"/>
            <w:shd w:val="clear" w:color="auto" w:fill="auto"/>
          </w:tcPr>
          <w:p w14:paraId="3C57AD3B" w14:textId="77777777" w:rsidR="000A09A2" w:rsidRPr="009D3011" w:rsidRDefault="000A09A2" w:rsidP="000A09A2">
            <w:pPr>
              <w:rPr>
                <w:rFonts w:cs="Arial"/>
                <w:sz w:val="22"/>
                <w:lang w:eastAsia="en-US"/>
              </w:rPr>
            </w:pPr>
            <w:r w:rsidRPr="00023284">
              <w:rPr>
                <w:rFonts w:cs="Arial"/>
                <w:sz w:val="22"/>
              </w:rPr>
              <w:t>May require interview. Successful applicants will be required to complete a PVG Disclosure</w:t>
            </w:r>
          </w:p>
        </w:tc>
      </w:tr>
      <w:tr w:rsidR="000A09A2" w:rsidRPr="009D3011" w14:paraId="07A7BD85" w14:textId="77777777" w:rsidTr="008E71C3">
        <w:tc>
          <w:tcPr>
            <w:tcW w:w="910" w:type="pct"/>
            <w:shd w:val="clear" w:color="auto" w:fill="auto"/>
          </w:tcPr>
          <w:p w14:paraId="56338F1B" w14:textId="77777777" w:rsidR="000A09A2" w:rsidRDefault="000A09A2" w:rsidP="000A09A2">
            <w:pPr>
              <w:rPr>
                <w:rFonts w:cs="Arial"/>
                <w:sz w:val="22"/>
              </w:rPr>
            </w:pPr>
            <w:r w:rsidRPr="00023284">
              <w:rPr>
                <w:rFonts w:cs="Arial"/>
                <w:sz w:val="22"/>
              </w:rPr>
              <w:t>HND Software Development</w:t>
            </w:r>
            <w:r>
              <w:rPr>
                <w:rFonts w:cs="Arial"/>
                <w:sz w:val="22"/>
              </w:rPr>
              <w:t xml:space="preserve"> </w:t>
            </w:r>
            <w:r w:rsidRPr="00C60B8C">
              <w:rPr>
                <w:rFonts w:cs="Arial"/>
                <w:sz w:val="22"/>
                <w:vertAlign w:val="superscript"/>
              </w:rPr>
              <w:t>(NG)</w:t>
            </w:r>
          </w:p>
          <w:p w14:paraId="1305D534" w14:textId="77777777" w:rsidR="000A09A2" w:rsidRPr="009D3011" w:rsidRDefault="000A09A2" w:rsidP="000A09A2">
            <w:pPr>
              <w:rPr>
                <w:rFonts w:cs="Arial"/>
                <w:sz w:val="22"/>
                <w:lang w:eastAsia="en-US"/>
              </w:rPr>
            </w:pPr>
          </w:p>
        </w:tc>
        <w:tc>
          <w:tcPr>
            <w:tcW w:w="2000" w:type="pct"/>
            <w:shd w:val="clear" w:color="auto" w:fill="auto"/>
          </w:tcPr>
          <w:p w14:paraId="61D0EFEC" w14:textId="77777777" w:rsidR="000A09A2" w:rsidRPr="009D3011" w:rsidRDefault="000A09A2" w:rsidP="000A09A2">
            <w:pPr>
              <w:rPr>
                <w:rFonts w:cs="Arial"/>
                <w:sz w:val="22"/>
                <w:lang w:eastAsia="en-US"/>
              </w:rPr>
            </w:pPr>
            <w:r w:rsidRPr="00023284">
              <w:rPr>
                <w:rFonts w:cs="Arial"/>
                <w:sz w:val="22"/>
              </w:rPr>
              <w:t>BSc (Hons) Computing, year 3</w:t>
            </w:r>
          </w:p>
        </w:tc>
        <w:tc>
          <w:tcPr>
            <w:tcW w:w="2090" w:type="pct"/>
            <w:shd w:val="clear" w:color="auto" w:fill="auto"/>
          </w:tcPr>
          <w:p w14:paraId="27912E3E" w14:textId="77777777" w:rsidR="000A09A2" w:rsidRPr="009D3011" w:rsidRDefault="000A09A2" w:rsidP="000A09A2">
            <w:pPr>
              <w:rPr>
                <w:rFonts w:cs="Arial"/>
                <w:sz w:val="22"/>
                <w:lang w:eastAsia="en-US"/>
              </w:rPr>
            </w:pPr>
          </w:p>
        </w:tc>
      </w:tr>
      <w:tr w:rsidR="000A09A2" w:rsidRPr="009D3011" w14:paraId="23751A90" w14:textId="77777777" w:rsidTr="008E71C3">
        <w:tc>
          <w:tcPr>
            <w:tcW w:w="910" w:type="pct"/>
            <w:shd w:val="clear" w:color="auto" w:fill="auto"/>
          </w:tcPr>
          <w:p w14:paraId="491E453F" w14:textId="77777777" w:rsidR="000A09A2" w:rsidRPr="009D3011" w:rsidRDefault="000A09A2" w:rsidP="000A09A2">
            <w:pPr>
              <w:rPr>
                <w:rFonts w:cs="Arial"/>
                <w:sz w:val="22"/>
                <w:lang w:eastAsia="en-US"/>
              </w:rPr>
            </w:pPr>
            <w:r w:rsidRPr="00023284">
              <w:rPr>
                <w:rFonts w:cs="Arial"/>
                <w:sz w:val="22"/>
              </w:rPr>
              <w:t>HND Sound Production</w:t>
            </w:r>
          </w:p>
        </w:tc>
        <w:tc>
          <w:tcPr>
            <w:tcW w:w="2000" w:type="pct"/>
            <w:shd w:val="clear" w:color="auto" w:fill="auto"/>
          </w:tcPr>
          <w:p w14:paraId="295368FD" w14:textId="77777777" w:rsidR="000A09A2" w:rsidRPr="009D3011" w:rsidRDefault="000A09A2" w:rsidP="000A09A2">
            <w:pPr>
              <w:rPr>
                <w:rFonts w:cs="Arial"/>
                <w:sz w:val="22"/>
                <w:lang w:eastAsia="en-US"/>
              </w:rPr>
            </w:pPr>
            <w:r w:rsidRPr="00023284">
              <w:rPr>
                <w:rFonts w:cs="Arial"/>
                <w:sz w:val="22"/>
              </w:rPr>
              <w:t xml:space="preserve">BSc (Hons) Audio Engineering, year 3. </w:t>
            </w:r>
          </w:p>
        </w:tc>
        <w:tc>
          <w:tcPr>
            <w:tcW w:w="2090" w:type="pct"/>
            <w:shd w:val="clear" w:color="auto" w:fill="auto"/>
          </w:tcPr>
          <w:p w14:paraId="7FEF8959" w14:textId="77777777" w:rsidR="000A09A2" w:rsidRPr="009D3011" w:rsidRDefault="000A09A2" w:rsidP="000A09A2">
            <w:pPr>
              <w:rPr>
                <w:rFonts w:cs="Arial"/>
                <w:sz w:val="22"/>
                <w:lang w:eastAsia="en-US"/>
              </w:rPr>
            </w:pPr>
            <w:r w:rsidRPr="00023284">
              <w:rPr>
                <w:rFonts w:cs="Arial"/>
                <w:sz w:val="22"/>
              </w:rPr>
              <w:t>B or above in either graded unit.</w:t>
            </w:r>
            <w:r w:rsidRPr="00023284">
              <w:rPr>
                <w:rFonts w:cs="Arial"/>
                <w:sz w:val="22"/>
              </w:rPr>
              <w:br/>
              <w:t xml:space="preserve"> </w:t>
            </w:r>
            <w:r w:rsidRPr="00023284">
              <w:rPr>
                <w:rFonts w:cs="Arial"/>
                <w:sz w:val="22"/>
              </w:rPr>
              <w:br/>
              <w:t>Interview.</w:t>
            </w:r>
          </w:p>
        </w:tc>
      </w:tr>
      <w:tr w:rsidR="000A09A2" w:rsidRPr="009D3011" w14:paraId="6F119927" w14:textId="77777777" w:rsidTr="008E71C3">
        <w:tc>
          <w:tcPr>
            <w:tcW w:w="910" w:type="pct"/>
            <w:shd w:val="clear" w:color="auto" w:fill="auto"/>
          </w:tcPr>
          <w:p w14:paraId="5E88CA45" w14:textId="77777777" w:rsidR="000A09A2" w:rsidRPr="009D3011" w:rsidRDefault="000A09A2" w:rsidP="000A09A2">
            <w:pPr>
              <w:rPr>
                <w:rFonts w:cs="Arial"/>
                <w:sz w:val="22"/>
                <w:lang w:eastAsia="en-US"/>
              </w:rPr>
            </w:pPr>
            <w:r w:rsidRPr="00023284">
              <w:rPr>
                <w:rFonts w:cs="Arial"/>
                <w:sz w:val="22"/>
              </w:rPr>
              <w:t xml:space="preserve">HND Sports Coaching and Development </w:t>
            </w:r>
          </w:p>
        </w:tc>
        <w:tc>
          <w:tcPr>
            <w:tcW w:w="2000" w:type="pct"/>
            <w:shd w:val="clear" w:color="auto" w:fill="auto"/>
          </w:tcPr>
          <w:p w14:paraId="71FACA3C" w14:textId="77777777" w:rsidR="000A09A2" w:rsidRPr="00F023A4" w:rsidRDefault="000A09A2" w:rsidP="000A09A2">
            <w:pPr>
              <w:rPr>
                <w:rFonts w:cs="Arial"/>
                <w:sz w:val="22"/>
              </w:rPr>
            </w:pPr>
            <w:r w:rsidRPr="00F023A4">
              <w:rPr>
                <w:rFonts w:cs="Arial"/>
                <w:sz w:val="22"/>
              </w:rPr>
              <w:t>BA (Hons) Adventure Tourism Management, year 3;</w:t>
            </w:r>
            <w:r w:rsidRPr="00F023A4">
              <w:rPr>
                <w:rFonts w:cs="Arial"/>
                <w:sz w:val="22"/>
              </w:rPr>
              <w:br/>
              <w:t>BA (Hons) Adventure Education, year 3;</w:t>
            </w:r>
            <w:r w:rsidRPr="00F023A4">
              <w:rPr>
                <w:rFonts w:cs="Arial"/>
                <w:sz w:val="22"/>
              </w:rPr>
              <w:br/>
              <w:t>BSc (Hons) Adventure Performance and Coaching, year 3.</w:t>
            </w:r>
          </w:p>
          <w:p w14:paraId="40C4AF9A" w14:textId="0A859054" w:rsidR="000A09A2" w:rsidRPr="009D3011" w:rsidRDefault="000A09A2" w:rsidP="000A09A2">
            <w:pPr>
              <w:rPr>
                <w:rFonts w:cs="Arial"/>
                <w:sz w:val="22"/>
                <w:lang w:eastAsia="en-US"/>
              </w:rPr>
            </w:pPr>
          </w:p>
        </w:tc>
        <w:tc>
          <w:tcPr>
            <w:tcW w:w="2090" w:type="pct"/>
            <w:shd w:val="clear" w:color="auto" w:fill="auto"/>
          </w:tcPr>
          <w:p w14:paraId="54918E6C" w14:textId="77777777" w:rsidR="000A09A2" w:rsidRPr="009D3011" w:rsidRDefault="000A09A2" w:rsidP="000A09A2">
            <w:pPr>
              <w:rPr>
                <w:rFonts w:cs="Arial"/>
                <w:sz w:val="22"/>
                <w:lang w:eastAsia="en-US"/>
              </w:rPr>
            </w:pPr>
            <w:r w:rsidRPr="00023284">
              <w:rPr>
                <w:rFonts w:cs="Arial"/>
                <w:sz w:val="22"/>
              </w:rPr>
              <w:t xml:space="preserve">Successful applicants will be required to complete a PVG Disclosure Check and become PVG Scheme Members </w:t>
            </w:r>
            <w:proofErr w:type="gramStart"/>
            <w:r w:rsidRPr="00023284">
              <w:rPr>
                <w:rFonts w:cs="Arial"/>
                <w:sz w:val="22"/>
              </w:rPr>
              <w:t>in order to</w:t>
            </w:r>
            <w:proofErr w:type="gramEnd"/>
            <w:r w:rsidRPr="00023284">
              <w:rPr>
                <w:rFonts w:cs="Arial"/>
                <w:sz w:val="22"/>
              </w:rPr>
              <w:t xml:space="preserve"> undertake this course.  </w:t>
            </w:r>
          </w:p>
        </w:tc>
      </w:tr>
      <w:tr w:rsidR="000A09A2" w:rsidRPr="009D3011" w14:paraId="7B3BC5F2" w14:textId="77777777" w:rsidTr="008E71C3">
        <w:tc>
          <w:tcPr>
            <w:tcW w:w="910" w:type="pct"/>
            <w:shd w:val="clear" w:color="auto" w:fill="auto"/>
          </w:tcPr>
          <w:p w14:paraId="112D57CB" w14:textId="77777777" w:rsidR="000A09A2" w:rsidRPr="009D3011" w:rsidRDefault="000A09A2" w:rsidP="000A09A2">
            <w:pPr>
              <w:rPr>
                <w:rFonts w:cs="Arial"/>
                <w:sz w:val="22"/>
                <w:lang w:eastAsia="en-US"/>
              </w:rPr>
            </w:pPr>
            <w:r w:rsidRPr="00023284">
              <w:rPr>
                <w:rFonts w:cs="Arial"/>
                <w:sz w:val="22"/>
              </w:rPr>
              <w:t>HND Sports Therapy</w:t>
            </w:r>
          </w:p>
        </w:tc>
        <w:tc>
          <w:tcPr>
            <w:tcW w:w="2000" w:type="pct"/>
            <w:shd w:val="clear" w:color="auto" w:fill="auto"/>
          </w:tcPr>
          <w:p w14:paraId="138DCC82" w14:textId="77777777" w:rsidR="000A09A2" w:rsidRPr="009D3011" w:rsidRDefault="000A09A2" w:rsidP="000A09A2">
            <w:pPr>
              <w:rPr>
                <w:rFonts w:cs="Arial"/>
                <w:sz w:val="22"/>
                <w:lang w:eastAsia="en-US"/>
              </w:rPr>
            </w:pPr>
            <w:r w:rsidRPr="00023284">
              <w:rPr>
                <w:rFonts w:cs="Arial"/>
                <w:sz w:val="22"/>
              </w:rPr>
              <w:t>BSc (Hons) Integrative Healthcare, year 3.</w:t>
            </w:r>
            <w:r w:rsidRPr="00023284">
              <w:rPr>
                <w:rFonts w:cs="Arial"/>
                <w:sz w:val="22"/>
              </w:rPr>
              <w:br/>
            </w:r>
            <w:r w:rsidRPr="00023284">
              <w:rPr>
                <w:rFonts w:cs="Arial"/>
                <w:sz w:val="22"/>
              </w:rPr>
              <w:br/>
              <w:t>BSc (Hons) Sports Therapy and Rehabilitation</w:t>
            </w:r>
          </w:p>
        </w:tc>
        <w:tc>
          <w:tcPr>
            <w:tcW w:w="2090" w:type="pct"/>
            <w:shd w:val="clear" w:color="auto" w:fill="auto"/>
          </w:tcPr>
          <w:p w14:paraId="41EB4ED3" w14:textId="77777777" w:rsidR="000A09A2" w:rsidRPr="009D3011" w:rsidRDefault="000A09A2" w:rsidP="000A09A2">
            <w:pPr>
              <w:rPr>
                <w:rFonts w:cs="Arial"/>
                <w:sz w:val="22"/>
                <w:lang w:eastAsia="en-US"/>
              </w:rPr>
            </w:pPr>
            <w:r w:rsidRPr="00023284">
              <w:rPr>
                <w:rFonts w:cs="Arial"/>
                <w:sz w:val="22"/>
              </w:rPr>
              <w:t>May require interview. Successful applicants will be required to complete a PVG Disclosure.</w:t>
            </w:r>
            <w:r w:rsidRPr="00023284">
              <w:rPr>
                <w:rFonts w:cs="Arial"/>
                <w:sz w:val="22"/>
              </w:rPr>
              <w:br/>
            </w:r>
            <w:r w:rsidRPr="00023284">
              <w:rPr>
                <w:rFonts w:cs="Arial"/>
                <w:sz w:val="22"/>
              </w:rPr>
              <w:br/>
              <w:t xml:space="preserve">For BSc (Hons) Sports Therapy and Rehabilitation: C or above in graded unit 2. </w:t>
            </w:r>
          </w:p>
        </w:tc>
      </w:tr>
      <w:tr w:rsidR="000A09A2" w:rsidRPr="009D3011" w14:paraId="17547C96" w14:textId="77777777" w:rsidTr="008E71C3">
        <w:tc>
          <w:tcPr>
            <w:tcW w:w="910" w:type="pct"/>
            <w:shd w:val="clear" w:color="auto" w:fill="auto"/>
          </w:tcPr>
          <w:p w14:paraId="3F25D830" w14:textId="77777777" w:rsidR="000A09A2" w:rsidRDefault="000A09A2" w:rsidP="000A09A2">
            <w:pPr>
              <w:rPr>
                <w:rFonts w:cs="Arial"/>
                <w:sz w:val="22"/>
              </w:rPr>
            </w:pPr>
            <w:r>
              <w:rPr>
                <w:rFonts w:cs="Arial"/>
                <w:sz w:val="22"/>
              </w:rPr>
              <w:t>HND Technical Theatre</w:t>
            </w:r>
          </w:p>
          <w:p w14:paraId="29E38C45" w14:textId="77777777" w:rsidR="000A09A2" w:rsidRPr="009D3011" w:rsidRDefault="000A09A2" w:rsidP="000A09A2">
            <w:pPr>
              <w:rPr>
                <w:rFonts w:cs="Arial"/>
                <w:sz w:val="22"/>
                <w:lang w:eastAsia="en-US"/>
              </w:rPr>
            </w:pPr>
          </w:p>
        </w:tc>
        <w:tc>
          <w:tcPr>
            <w:tcW w:w="2000" w:type="pct"/>
            <w:shd w:val="clear" w:color="auto" w:fill="auto"/>
          </w:tcPr>
          <w:p w14:paraId="1988FCF3" w14:textId="77777777" w:rsidR="000A09A2" w:rsidRDefault="000A09A2" w:rsidP="000A09A2">
            <w:pPr>
              <w:rPr>
                <w:rFonts w:cs="Arial"/>
                <w:sz w:val="22"/>
              </w:rPr>
            </w:pPr>
            <w:r w:rsidRPr="0003129A">
              <w:rPr>
                <w:rFonts w:cs="Arial"/>
                <w:sz w:val="22"/>
              </w:rPr>
              <w:t>BA (Hons) Theatre Industry Practice, year 3</w:t>
            </w:r>
          </w:p>
          <w:p w14:paraId="375CAD80" w14:textId="77777777" w:rsidR="000A09A2" w:rsidRDefault="000A09A2" w:rsidP="000A09A2">
            <w:pPr>
              <w:rPr>
                <w:rFonts w:cs="Arial"/>
                <w:sz w:val="22"/>
                <w:lang w:eastAsia="en-US"/>
              </w:rPr>
            </w:pPr>
          </w:p>
          <w:p w14:paraId="7978DC51" w14:textId="77777777" w:rsidR="000A09A2" w:rsidRPr="005B0D74" w:rsidRDefault="000A09A2" w:rsidP="000A09A2">
            <w:pPr>
              <w:rPr>
                <w:rFonts w:cs="Arial"/>
                <w:sz w:val="22"/>
              </w:rPr>
            </w:pPr>
            <w:r w:rsidRPr="005B0D74">
              <w:rPr>
                <w:rFonts w:cs="Arial"/>
                <w:sz w:val="22"/>
              </w:rPr>
              <w:t>BA (Hons) Drama and Production, year 3</w:t>
            </w:r>
          </w:p>
          <w:p w14:paraId="2CA900F2" w14:textId="77777777" w:rsidR="000A09A2" w:rsidRPr="009D3011" w:rsidRDefault="000A09A2" w:rsidP="000A09A2">
            <w:pPr>
              <w:rPr>
                <w:rFonts w:cs="Arial"/>
                <w:sz w:val="22"/>
                <w:lang w:eastAsia="en-US"/>
              </w:rPr>
            </w:pPr>
          </w:p>
        </w:tc>
        <w:tc>
          <w:tcPr>
            <w:tcW w:w="2090" w:type="pct"/>
            <w:shd w:val="clear" w:color="auto" w:fill="auto"/>
          </w:tcPr>
          <w:p w14:paraId="6A95FE95" w14:textId="77777777" w:rsidR="000A09A2" w:rsidRPr="009D3011" w:rsidRDefault="000A09A2" w:rsidP="000A09A2">
            <w:pPr>
              <w:rPr>
                <w:rFonts w:cs="Arial"/>
                <w:sz w:val="22"/>
                <w:lang w:eastAsia="en-US"/>
              </w:rPr>
            </w:pPr>
            <w:r w:rsidRPr="0003129A">
              <w:rPr>
                <w:rFonts w:cs="Arial"/>
                <w:sz w:val="22"/>
              </w:rPr>
              <w:t>B in graded unit. An interview and / or audition / portfolio may be required.</w:t>
            </w:r>
          </w:p>
        </w:tc>
      </w:tr>
      <w:tr w:rsidR="000A09A2" w:rsidRPr="009D3011" w14:paraId="5C30839A" w14:textId="77777777" w:rsidTr="008E71C3">
        <w:tc>
          <w:tcPr>
            <w:tcW w:w="910" w:type="pct"/>
            <w:shd w:val="clear" w:color="auto" w:fill="auto"/>
          </w:tcPr>
          <w:p w14:paraId="1F3C53E5" w14:textId="77777777" w:rsidR="000A09A2" w:rsidRPr="009D3011" w:rsidRDefault="000A09A2" w:rsidP="000A09A2">
            <w:pPr>
              <w:rPr>
                <w:rFonts w:cs="Arial"/>
                <w:sz w:val="22"/>
                <w:lang w:eastAsia="en-US"/>
              </w:rPr>
            </w:pPr>
            <w:r w:rsidRPr="00023284">
              <w:rPr>
                <w:rFonts w:cs="Arial"/>
                <w:sz w:val="22"/>
              </w:rPr>
              <w:t>HND Textiles</w:t>
            </w:r>
          </w:p>
        </w:tc>
        <w:tc>
          <w:tcPr>
            <w:tcW w:w="2000" w:type="pct"/>
            <w:shd w:val="clear" w:color="auto" w:fill="auto"/>
          </w:tcPr>
          <w:p w14:paraId="686B4404" w14:textId="77777777" w:rsidR="000A09A2" w:rsidRPr="009D3011" w:rsidRDefault="000A09A2" w:rsidP="000A09A2">
            <w:pPr>
              <w:rPr>
                <w:rFonts w:cs="Arial"/>
                <w:sz w:val="22"/>
                <w:lang w:eastAsia="en-US"/>
              </w:rPr>
            </w:pPr>
            <w:r w:rsidRPr="00023284">
              <w:rPr>
                <w:rFonts w:cs="Arial"/>
                <w:color w:val="000000"/>
                <w:sz w:val="22"/>
              </w:rPr>
              <w:t xml:space="preserve">BA (Hons) Fine Art, year 3  </w:t>
            </w:r>
            <w:r w:rsidRPr="00023284">
              <w:rPr>
                <w:rFonts w:cs="Arial"/>
                <w:color w:val="000000"/>
                <w:sz w:val="22"/>
              </w:rPr>
              <w:br/>
            </w:r>
            <w:r w:rsidRPr="00023284">
              <w:rPr>
                <w:rFonts w:cs="Arial"/>
                <w:color w:val="000000"/>
                <w:sz w:val="22"/>
              </w:rPr>
              <w:br/>
            </w:r>
          </w:p>
        </w:tc>
        <w:tc>
          <w:tcPr>
            <w:tcW w:w="2090" w:type="pct"/>
            <w:shd w:val="clear" w:color="auto" w:fill="auto"/>
          </w:tcPr>
          <w:p w14:paraId="761D46C2" w14:textId="77777777" w:rsidR="000A09A2" w:rsidRPr="009D3011" w:rsidRDefault="000A09A2" w:rsidP="000A09A2">
            <w:pPr>
              <w:rPr>
                <w:rFonts w:cs="Arial"/>
                <w:sz w:val="22"/>
                <w:lang w:eastAsia="en-US"/>
              </w:rPr>
            </w:pPr>
            <w:r w:rsidRPr="00023284">
              <w:rPr>
                <w:rFonts w:cs="Arial"/>
                <w:sz w:val="22"/>
              </w:rPr>
              <w:t>You will be required to submit a portfolio of visual work which clearly demonstrates your capacity to cope with the demands of the BA.</w:t>
            </w:r>
            <w:r>
              <w:rPr>
                <w:rFonts w:cs="Arial"/>
                <w:sz w:val="22"/>
              </w:rPr>
              <w:t xml:space="preserve"> </w:t>
            </w:r>
            <w:r w:rsidRPr="00023284">
              <w:rPr>
                <w:rFonts w:cs="Arial"/>
                <w:sz w:val="22"/>
              </w:rPr>
              <w:t xml:space="preserve">C or above in the graded unit.  </w:t>
            </w:r>
          </w:p>
        </w:tc>
      </w:tr>
      <w:tr w:rsidR="000A09A2" w:rsidRPr="009D3011" w14:paraId="2D8CCE8D" w14:textId="77777777" w:rsidTr="008E71C3">
        <w:tc>
          <w:tcPr>
            <w:tcW w:w="910" w:type="pct"/>
            <w:shd w:val="clear" w:color="auto" w:fill="auto"/>
          </w:tcPr>
          <w:p w14:paraId="4C357FFD" w14:textId="77777777" w:rsidR="000A09A2" w:rsidRPr="009D3011" w:rsidRDefault="000A09A2" w:rsidP="000A09A2">
            <w:pPr>
              <w:rPr>
                <w:rFonts w:cs="Arial"/>
                <w:sz w:val="22"/>
                <w:lang w:eastAsia="en-US"/>
              </w:rPr>
            </w:pPr>
            <w:r w:rsidRPr="00023284">
              <w:rPr>
                <w:rFonts w:cs="Arial"/>
                <w:sz w:val="22"/>
              </w:rPr>
              <w:t>HND Tourism</w:t>
            </w:r>
            <w:r>
              <w:rPr>
                <w:rFonts w:cs="Arial"/>
                <w:sz w:val="22"/>
              </w:rPr>
              <w:t xml:space="preserve"> or</w:t>
            </w:r>
            <w:r w:rsidRPr="00023284">
              <w:rPr>
                <w:rFonts w:cs="Arial"/>
                <w:sz w:val="22"/>
              </w:rPr>
              <w:t xml:space="preserve"> Travel and </w:t>
            </w:r>
            <w:r>
              <w:rPr>
                <w:rFonts w:cs="Arial"/>
                <w:sz w:val="22"/>
              </w:rPr>
              <w:t>Tourism</w:t>
            </w:r>
          </w:p>
        </w:tc>
        <w:tc>
          <w:tcPr>
            <w:tcW w:w="2000" w:type="pct"/>
            <w:shd w:val="clear" w:color="auto" w:fill="auto"/>
          </w:tcPr>
          <w:p w14:paraId="3B7BECF8" w14:textId="0F0B6CB7" w:rsidR="000A09A2" w:rsidRPr="009D3011" w:rsidRDefault="000A09A2" w:rsidP="000A09A2">
            <w:pPr>
              <w:rPr>
                <w:rFonts w:cs="Arial"/>
                <w:sz w:val="22"/>
                <w:lang w:eastAsia="en-US"/>
              </w:rPr>
            </w:pPr>
            <w:r w:rsidRPr="00023284">
              <w:rPr>
                <w:rFonts w:cs="Arial"/>
                <w:sz w:val="22"/>
              </w:rPr>
              <w:t>BA (Hons) Hospitality Management, year 3.</w:t>
            </w:r>
            <w:r w:rsidRPr="00023284">
              <w:rPr>
                <w:rFonts w:cs="Arial"/>
                <w:sz w:val="22"/>
              </w:rPr>
              <w:br/>
            </w:r>
            <w:r w:rsidRPr="00023284">
              <w:rPr>
                <w:rFonts w:cs="Arial"/>
                <w:sz w:val="22"/>
              </w:rPr>
              <w:br/>
              <w:t>BA (Hons) Adventure Tourism Management, year 2</w:t>
            </w:r>
            <w:r w:rsidRPr="00023284">
              <w:rPr>
                <w:rFonts w:cs="Arial"/>
                <w:sz w:val="22"/>
              </w:rPr>
              <w:br/>
            </w:r>
            <w:r w:rsidRPr="00023284">
              <w:rPr>
                <w:rFonts w:cs="Arial"/>
                <w:sz w:val="22"/>
              </w:rPr>
              <w:br/>
              <w:t>BA (Hons) Business and Management, year 3</w:t>
            </w:r>
          </w:p>
        </w:tc>
        <w:tc>
          <w:tcPr>
            <w:tcW w:w="2090" w:type="pct"/>
            <w:shd w:val="clear" w:color="auto" w:fill="auto"/>
          </w:tcPr>
          <w:p w14:paraId="1C3EBAB1" w14:textId="77777777" w:rsidR="000A09A2" w:rsidRPr="009D3011" w:rsidRDefault="000A09A2" w:rsidP="000A09A2">
            <w:pPr>
              <w:rPr>
                <w:rFonts w:cs="Arial"/>
                <w:sz w:val="22"/>
                <w:lang w:eastAsia="en-US"/>
              </w:rPr>
            </w:pPr>
            <w:r w:rsidRPr="00023284">
              <w:rPr>
                <w:rFonts w:cs="Arial"/>
                <w:sz w:val="22"/>
              </w:rPr>
              <w:t xml:space="preserve">BA (Hons) Adventure Tourism Management only: all students are interviewed as to their suitability and should be able to demonstrate a personal commitment to, and provide a log of </w:t>
            </w:r>
            <w:proofErr w:type="gramStart"/>
            <w:r w:rsidRPr="00023284">
              <w:rPr>
                <w:rFonts w:cs="Arial"/>
                <w:sz w:val="22"/>
              </w:rPr>
              <w:t>practical  to</w:t>
            </w:r>
            <w:proofErr w:type="gramEnd"/>
            <w:r w:rsidRPr="00023284">
              <w:rPr>
                <w:rFonts w:cs="Arial"/>
                <w:sz w:val="22"/>
              </w:rPr>
              <w:t xml:space="preserve"> adventure-based activities.</w:t>
            </w:r>
          </w:p>
        </w:tc>
      </w:tr>
      <w:tr w:rsidR="000A09A2" w:rsidRPr="009D3011" w14:paraId="6FE2DDD0" w14:textId="77777777" w:rsidTr="008E71C3">
        <w:tc>
          <w:tcPr>
            <w:tcW w:w="910" w:type="pct"/>
            <w:shd w:val="clear" w:color="auto" w:fill="auto"/>
          </w:tcPr>
          <w:p w14:paraId="0DDCBE2F" w14:textId="77777777" w:rsidR="000A09A2" w:rsidRPr="009D3011" w:rsidRDefault="000A09A2" w:rsidP="000A09A2">
            <w:pPr>
              <w:rPr>
                <w:rFonts w:cs="Arial"/>
                <w:sz w:val="22"/>
                <w:lang w:eastAsia="en-US"/>
              </w:rPr>
            </w:pPr>
            <w:r w:rsidRPr="00023284">
              <w:rPr>
                <w:rFonts w:cs="Arial"/>
                <w:sz w:val="22"/>
              </w:rPr>
              <w:t>HND Visual Communications</w:t>
            </w:r>
          </w:p>
        </w:tc>
        <w:tc>
          <w:tcPr>
            <w:tcW w:w="2000" w:type="pct"/>
            <w:shd w:val="clear" w:color="auto" w:fill="auto"/>
          </w:tcPr>
          <w:p w14:paraId="6878C513" w14:textId="77777777" w:rsidR="000A09A2" w:rsidRPr="009D3011" w:rsidRDefault="000A09A2" w:rsidP="000A09A2">
            <w:pPr>
              <w:rPr>
                <w:rFonts w:cs="Arial"/>
                <w:sz w:val="22"/>
                <w:lang w:eastAsia="en-US"/>
              </w:rPr>
            </w:pPr>
            <w:r w:rsidRPr="00023284">
              <w:rPr>
                <w:rFonts w:cs="Arial"/>
                <w:sz w:val="22"/>
              </w:rPr>
              <w:t>BA (Hons) Visual Communication and Design year 3.</w:t>
            </w:r>
          </w:p>
        </w:tc>
        <w:tc>
          <w:tcPr>
            <w:tcW w:w="2090" w:type="pct"/>
            <w:shd w:val="clear" w:color="auto" w:fill="auto"/>
          </w:tcPr>
          <w:p w14:paraId="7C2D45FC" w14:textId="77777777" w:rsidR="000A09A2" w:rsidRPr="009D3011" w:rsidRDefault="000A09A2" w:rsidP="000A09A2">
            <w:pPr>
              <w:rPr>
                <w:rFonts w:cs="Arial"/>
                <w:sz w:val="22"/>
                <w:lang w:eastAsia="en-US"/>
              </w:rPr>
            </w:pPr>
            <w:r w:rsidRPr="00023284">
              <w:rPr>
                <w:rFonts w:cs="Arial"/>
                <w:sz w:val="22"/>
              </w:rPr>
              <w:t>B or above in either graded unit.</w:t>
            </w:r>
          </w:p>
        </w:tc>
      </w:tr>
      <w:tr w:rsidR="000A09A2" w:rsidRPr="009D3011" w14:paraId="0B004488" w14:textId="77777777" w:rsidTr="008E71C3">
        <w:tc>
          <w:tcPr>
            <w:tcW w:w="910" w:type="pct"/>
            <w:shd w:val="clear" w:color="auto" w:fill="auto"/>
          </w:tcPr>
          <w:p w14:paraId="6D646BC5" w14:textId="77777777" w:rsidR="000A09A2" w:rsidRPr="003513DF" w:rsidRDefault="000A09A2" w:rsidP="000A09A2">
            <w:pPr>
              <w:rPr>
                <w:rFonts w:cs="Arial"/>
                <w:sz w:val="22"/>
              </w:rPr>
            </w:pPr>
            <w:r w:rsidRPr="003513DF">
              <w:rPr>
                <w:rFonts w:cs="Arial"/>
                <w:sz w:val="22"/>
              </w:rPr>
              <w:lastRenderedPageBreak/>
              <w:t>HND Visual Communication: Illustration</w:t>
            </w:r>
          </w:p>
          <w:p w14:paraId="40876478" w14:textId="77777777" w:rsidR="000A09A2" w:rsidRPr="00023284" w:rsidRDefault="000A09A2" w:rsidP="000A09A2">
            <w:pPr>
              <w:rPr>
                <w:rFonts w:cs="Arial"/>
                <w:sz w:val="22"/>
              </w:rPr>
            </w:pPr>
          </w:p>
        </w:tc>
        <w:tc>
          <w:tcPr>
            <w:tcW w:w="2000" w:type="pct"/>
            <w:shd w:val="clear" w:color="auto" w:fill="auto"/>
          </w:tcPr>
          <w:p w14:paraId="25262BD5" w14:textId="77777777" w:rsidR="000A09A2" w:rsidRPr="00023284" w:rsidRDefault="000A09A2" w:rsidP="000A09A2">
            <w:pPr>
              <w:rPr>
                <w:rFonts w:cs="Arial"/>
                <w:sz w:val="22"/>
              </w:rPr>
            </w:pPr>
            <w:r w:rsidRPr="00023284">
              <w:rPr>
                <w:rFonts w:cs="Arial"/>
                <w:sz w:val="22"/>
              </w:rPr>
              <w:t>BA (Hons) Visual Communication and Design year 3.</w:t>
            </w:r>
          </w:p>
        </w:tc>
        <w:tc>
          <w:tcPr>
            <w:tcW w:w="2090" w:type="pct"/>
            <w:shd w:val="clear" w:color="auto" w:fill="auto"/>
          </w:tcPr>
          <w:p w14:paraId="446C54DC" w14:textId="77777777" w:rsidR="000A09A2" w:rsidRPr="00023284" w:rsidRDefault="000A09A2" w:rsidP="000A09A2">
            <w:pPr>
              <w:rPr>
                <w:rFonts w:cs="Arial"/>
                <w:sz w:val="22"/>
              </w:rPr>
            </w:pPr>
            <w:r w:rsidRPr="00023284">
              <w:rPr>
                <w:rFonts w:cs="Arial"/>
                <w:sz w:val="22"/>
              </w:rPr>
              <w:t>B or above in either graded unit.</w:t>
            </w:r>
          </w:p>
        </w:tc>
      </w:tr>
      <w:tr w:rsidR="000A09A2" w:rsidRPr="009D3011" w14:paraId="0D5631CC" w14:textId="77777777" w:rsidTr="008E71C3">
        <w:tc>
          <w:tcPr>
            <w:tcW w:w="910" w:type="pct"/>
            <w:shd w:val="clear" w:color="auto" w:fill="auto"/>
          </w:tcPr>
          <w:p w14:paraId="2451C942" w14:textId="77777777" w:rsidR="000A09A2" w:rsidRPr="003513DF" w:rsidRDefault="000A09A2" w:rsidP="000A09A2">
            <w:pPr>
              <w:rPr>
                <w:rFonts w:cs="Arial"/>
                <w:sz w:val="22"/>
              </w:rPr>
            </w:pPr>
            <w:r w:rsidRPr="003513DF">
              <w:rPr>
                <w:rFonts w:cs="Arial"/>
                <w:sz w:val="22"/>
              </w:rPr>
              <w:t>HND Visual Communication: User Experience</w:t>
            </w:r>
          </w:p>
          <w:p w14:paraId="70A2B720" w14:textId="77777777" w:rsidR="000A09A2" w:rsidRPr="00023284" w:rsidRDefault="000A09A2" w:rsidP="000A09A2">
            <w:pPr>
              <w:rPr>
                <w:rFonts w:cs="Arial"/>
                <w:sz w:val="22"/>
              </w:rPr>
            </w:pPr>
          </w:p>
        </w:tc>
        <w:tc>
          <w:tcPr>
            <w:tcW w:w="2000" w:type="pct"/>
            <w:shd w:val="clear" w:color="auto" w:fill="auto"/>
          </w:tcPr>
          <w:p w14:paraId="2D5831C6" w14:textId="77777777" w:rsidR="000A09A2" w:rsidRPr="00023284" w:rsidRDefault="000A09A2" w:rsidP="000A09A2">
            <w:pPr>
              <w:rPr>
                <w:rFonts w:cs="Arial"/>
                <w:sz w:val="22"/>
              </w:rPr>
            </w:pPr>
            <w:r w:rsidRPr="00023284">
              <w:rPr>
                <w:rFonts w:cs="Arial"/>
                <w:sz w:val="22"/>
              </w:rPr>
              <w:t>BA (Hons) Visual Communication and Design year 3.</w:t>
            </w:r>
          </w:p>
        </w:tc>
        <w:tc>
          <w:tcPr>
            <w:tcW w:w="2090" w:type="pct"/>
            <w:shd w:val="clear" w:color="auto" w:fill="auto"/>
          </w:tcPr>
          <w:p w14:paraId="2B7A492E" w14:textId="77777777" w:rsidR="000A09A2" w:rsidRPr="00023284" w:rsidRDefault="000A09A2" w:rsidP="000A09A2">
            <w:pPr>
              <w:rPr>
                <w:rFonts w:cs="Arial"/>
                <w:sz w:val="22"/>
              </w:rPr>
            </w:pPr>
            <w:r w:rsidRPr="00023284">
              <w:rPr>
                <w:rFonts w:cs="Arial"/>
                <w:sz w:val="22"/>
              </w:rPr>
              <w:t>B or above in either graded unit.</w:t>
            </w:r>
          </w:p>
        </w:tc>
      </w:tr>
    </w:tbl>
    <w:p w14:paraId="3EC1088C" w14:textId="77777777" w:rsidR="00B679DC" w:rsidRPr="00B679DC" w:rsidRDefault="00B679DC" w:rsidP="00B679DC"/>
    <w:sectPr w:rsidR="00B679DC" w:rsidRPr="00B679DC" w:rsidSect="007952D1">
      <w:headerReference w:type="even" r:id="rId11"/>
      <w:headerReference w:type="default" r:id="rId12"/>
      <w:footerReference w:type="even" r:id="rId13"/>
      <w:footerReference w:type="default" r:id="rId14"/>
      <w:headerReference w:type="first" r:id="rId15"/>
      <w:footerReference w:type="first" r:id="rId16"/>
      <w:pgSz w:w="11906" w:h="16838"/>
      <w:pgMar w:top="927" w:right="1440" w:bottom="1440" w:left="1440" w:header="153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FB958" w14:textId="77777777" w:rsidR="00377D0D" w:rsidRDefault="00377D0D" w:rsidP="00DA7B5D">
      <w:r>
        <w:separator/>
      </w:r>
    </w:p>
  </w:endnote>
  <w:endnote w:type="continuationSeparator" w:id="0">
    <w:p w14:paraId="49E98107" w14:textId="77777777" w:rsidR="00377D0D" w:rsidRDefault="00377D0D" w:rsidP="00DA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gular">
    <w:altName w:val="Calibri"/>
    <w:panose1 w:val="00000000000000000000"/>
    <w:charset w:val="00"/>
    <w:family w:val="decorative"/>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2922" w14:textId="77777777" w:rsidR="00542EF7" w:rsidRDefault="0054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D280" w14:textId="77777777" w:rsidR="00D06483" w:rsidRDefault="00D06483" w:rsidP="00D06483">
    <w:pPr>
      <w:pStyle w:val="Footer"/>
      <w:tabs>
        <w:tab w:val="clear" w:pos="4513"/>
        <w:tab w:val="clear" w:pos="9026"/>
        <w:tab w:val="left" w:pos="227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7D5D" w14:textId="77777777" w:rsidR="00542EF7" w:rsidRDefault="0054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14677" w14:textId="77777777" w:rsidR="00377D0D" w:rsidRDefault="00377D0D" w:rsidP="00DA7B5D">
      <w:r>
        <w:separator/>
      </w:r>
    </w:p>
  </w:footnote>
  <w:footnote w:type="continuationSeparator" w:id="0">
    <w:p w14:paraId="784323F8" w14:textId="77777777" w:rsidR="00377D0D" w:rsidRDefault="00377D0D" w:rsidP="00DA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4D4EB" w14:textId="77777777" w:rsidR="00484FC2" w:rsidRDefault="00872F37">
    <w:pPr>
      <w:pStyle w:val="Header"/>
    </w:pPr>
    <w:r>
      <w:rPr>
        <w:noProof/>
      </w:rPr>
      <w:pict w14:anchorId="194B3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73735" o:spid="_x0000_s1029" type="#_x0000_t75" style="position:absolute;margin-left:0;margin-top:0;width:595.2pt;height:841.9pt;z-index:-251658752;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471D" w14:textId="77777777" w:rsidR="00484FC2" w:rsidRPr="00116760" w:rsidRDefault="00872F37" w:rsidP="00355D21">
    <w:pPr>
      <w:pStyle w:val="Header"/>
      <w:tabs>
        <w:tab w:val="clear" w:pos="4513"/>
        <w:tab w:val="clear" w:pos="9026"/>
        <w:tab w:val="left" w:pos="1245"/>
        <w:tab w:val="left" w:pos="5010"/>
      </w:tabs>
      <w:spacing w:before="720"/>
      <w:jc w:val="center"/>
      <w:rPr>
        <w:rFonts w:ascii="Degular" w:hAnsi="Degular"/>
      </w:rPr>
    </w:pPr>
    <w:r>
      <w:rPr>
        <w:noProof/>
      </w:rPr>
      <w:pict w14:anchorId="75B58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73736" o:spid="_x0000_s1030" type="#_x0000_t75" style="position:absolute;left:0;text-align:left;margin-left:-72.1pt;margin-top:-131.25pt;width:595.2pt;height:841.9pt;z-index:-251657728;mso-position-horizontal-relative:margin;mso-position-vertical-relative:margin" o:allowincell="f">
          <v:imagedata r:id="rId1" o:title="letterhead"/>
          <w10:wrap anchorx="margin" anchory="margin"/>
        </v:shape>
      </w:pict>
    </w:r>
    <w:r w:rsidR="00116760" w:rsidRPr="00355D21">
      <w:rPr>
        <w:rFonts w:ascii="Degular" w:hAnsi="Degular"/>
        <w:b/>
        <w:bCs/>
        <w:sz w:val="32"/>
        <w:szCs w:val="32"/>
      </w:rPr>
      <w:t xml:space="preserve"> </w:t>
    </w:r>
    <w:r w:rsidR="00722BDA">
      <w:rPr>
        <w:rFonts w:ascii="Degular" w:hAnsi="Degular"/>
        <w:b/>
        <w:bCs/>
        <w:sz w:val="32"/>
        <w:szCs w:val="32"/>
      </w:rPr>
      <w:t>HNC/D</w:t>
    </w:r>
    <w:r w:rsidR="00B679DC">
      <w:rPr>
        <w:rFonts w:ascii="Degular" w:hAnsi="Degular"/>
        <w:b/>
        <w:bCs/>
        <w:sz w:val="32"/>
        <w:szCs w:val="32"/>
      </w:rPr>
      <w:t xml:space="preserve"> </w:t>
    </w:r>
    <w:r w:rsidR="00116760" w:rsidRPr="00355D21">
      <w:rPr>
        <w:rFonts w:ascii="Degular" w:hAnsi="Degular"/>
        <w:b/>
        <w:bCs/>
        <w:sz w:val="32"/>
        <w:szCs w:val="32"/>
      </w:rPr>
      <w:t>COLLEGE ENTRY CONDITIONS 202</w:t>
    </w:r>
    <w:r w:rsidR="00B42BC4">
      <w:rPr>
        <w:rFonts w:ascii="Degular" w:hAnsi="Degular"/>
        <w:b/>
        <w:bCs/>
        <w:sz w:val="32"/>
        <w:szCs w:val="3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43BF" w14:textId="77777777" w:rsidR="00E45303" w:rsidRDefault="00872F37">
    <w:pPr>
      <w:pStyle w:val="Header"/>
    </w:pPr>
    <w:r>
      <w:rPr>
        <w:noProof/>
      </w:rPr>
      <w:pict w14:anchorId="4FD66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73734" o:spid="_x0000_s1028" type="#_x0000_t75" style="position:absolute;margin-left:0;margin-top:0;width:595.2pt;height:841.9pt;z-index:-251659776;mso-position-horizontal:center;mso-position-horizontal-relative:margin;mso-position-vertical:center;mso-position-vertical-relative:margin" o:allowincell="f">
          <v:imagedata r:id="rId1" o:title="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7656"/>
    <w:multiLevelType w:val="multilevel"/>
    <w:tmpl w:val="1CD2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E3A68"/>
    <w:multiLevelType w:val="hybridMultilevel"/>
    <w:tmpl w:val="F3D61C60"/>
    <w:lvl w:ilvl="0" w:tplc="9F18D4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32ACD"/>
    <w:multiLevelType w:val="hybridMultilevel"/>
    <w:tmpl w:val="6F4647D4"/>
    <w:lvl w:ilvl="0" w:tplc="9F18D4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C0EE3"/>
    <w:multiLevelType w:val="hybridMultilevel"/>
    <w:tmpl w:val="B6822A88"/>
    <w:lvl w:ilvl="0" w:tplc="3880093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545906">
    <w:abstractNumId w:val="0"/>
  </w:num>
  <w:num w:numId="2" w16cid:durableId="1185510707">
    <w:abstractNumId w:val="2"/>
  </w:num>
  <w:num w:numId="3" w16cid:durableId="149752577">
    <w:abstractNumId w:val="3"/>
  </w:num>
  <w:num w:numId="4" w16cid:durableId="1582838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5D"/>
    <w:rsid w:val="00023D5B"/>
    <w:rsid w:val="000265FD"/>
    <w:rsid w:val="00027D22"/>
    <w:rsid w:val="00047539"/>
    <w:rsid w:val="00053BAC"/>
    <w:rsid w:val="00057CF4"/>
    <w:rsid w:val="00066FA2"/>
    <w:rsid w:val="00094E00"/>
    <w:rsid w:val="000A09A2"/>
    <w:rsid w:val="000B13D7"/>
    <w:rsid w:val="000B5B56"/>
    <w:rsid w:val="000C0AD9"/>
    <w:rsid w:val="000C1EB8"/>
    <w:rsid w:val="000C71DF"/>
    <w:rsid w:val="000E081B"/>
    <w:rsid w:val="000E41C9"/>
    <w:rsid w:val="000F2EC1"/>
    <w:rsid w:val="00102AE9"/>
    <w:rsid w:val="00102BBF"/>
    <w:rsid w:val="00103DF6"/>
    <w:rsid w:val="00106E30"/>
    <w:rsid w:val="00107397"/>
    <w:rsid w:val="00116760"/>
    <w:rsid w:val="00131C4E"/>
    <w:rsid w:val="00141520"/>
    <w:rsid w:val="0017145E"/>
    <w:rsid w:val="00185EAE"/>
    <w:rsid w:val="00185F23"/>
    <w:rsid w:val="001878DF"/>
    <w:rsid w:val="001C04B3"/>
    <w:rsid w:val="001C04EE"/>
    <w:rsid w:val="001D0C25"/>
    <w:rsid w:val="001D2DE7"/>
    <w:rsid w:val="001D6DF7"/>
    <w:rsid w:val="001F0213"/>
    <w:rsid w:val="00212FF7"/>
    <w:rsid w:val="0021348A"/>
    <w:rsid w:val="0022764A"/>
    <w:rsid w:val="00231B94"/>
    <w:rsid w:val="00253CA6"/>
    <w:rsid w:val="002566B2"/>
    <w:rsid w:val="0027092F"/>
    <w:rsid w:val="002928E4"/>
    <w:rsid w:val="00293888"/>
    <w:rsid w:val="002A07A2"/>
    <w:rsid w:val="002A3878"/>
    <w:rsid w:val="002C0955"/>
    <w:rsid w:val="002D0D7B"/>
    <w:rsid w:val="002D0F80"/>
    <w:rsid w:val="002D5DBB"/>
    <w:rsid w:val="002E3686"/>
    <w:rsid w:val="002F5D1B"/>
    <w:rsid w:val="002F6F59"/>
    <w:rsid w:val="00306E68"/>
    <w:rsid w:val="00307190"/>
    <w:rsid w:val="00313E22"/>
    <w:rsid w:val="00315FC7"/>
    <w:rsid w:val="003160CF"/>
    <w:rsid w:val="0031664E"/>
    <w:rsid w:val="00332C14"/>
    <w:rsid w:val="00343EA7"/>
    <w:rsid w:val="00347456"/>
    <w:rsid w:val="00350CEB"/>
    <w:rsid w:val="003513DF"/>
    <w:rsid w:val="00354E57"/>
    <w:rsid w:val="00355D21"/>
    <w:rsid w:val="00356918"/>
    <w:rsid w:val="00377D0D"/>
    <w:rsid w:val="0038479A"/>
    <w:rsid w:val="003A764E"/>
    <w:rsid w:val="003C0850"/>
    <w:rsid w:val="003C0ADF"/>
    <w:rsid w:val="003C11BE"/>
    <w:rsid w:val="003C5FCE"/>
    <w:rsid w:val="003D4A40"/>
    <w:rsid w:val="003D5954"/>
    <w:rsid w:val="003D694C"/>
    <w:rsid w:val="003E18C0"/>
    <w:rsid w:val="003E506B"/>
    <w:rsid w:val="003F7741"/>
    <w:rsid w:val="004004B5"/>
    <w:rsid w:val="00403C3D"/>
    <w:rsid w:val="00413180"/>
    <w:rsid w:val="00424A27"/>
    <w:rsid w:val="00442A57"/>
    <w:rsid w:val="004455AE"/>
    <w:rsid w:val="00456CD0"/>
    <w:rsid w:val="00473EDF"/>
    <w:rsid w:val="00484FC2"/>
    <w:rsid w:val="004A095A"/>
    <w:rsid w:val="004A55C8"/>
    <w:rsid w:val="004B307D"/>
    <w:rsid w:val="004D770F"/>
    <w:rsid w:val="004F67B9"/>
    <w:rsid w:val="004F79D2"/>
    <w:rsid w:val="00510B16"/>
    <w:rsid w:val="0051255B"/>
    <w:rsid w:val="0051624B"/>
    <w:rsid w:val="00520625"/>
    <w:rsid w:val="00522AFF"/>
    <w:rsid w:val="005302AA"/>
    <w:rsid w:val="00542EF7"/>
    <w:rsid w:val="00590223"/>
    <w:rsid w:val="005A5FD5"/>
    <w:rsid w:val="005A61F9"/>
    <w:rsid w:val="005B0D74"/>
    <w:rsid w:val="005B16E1"/>
    <w:rsid w:val="005D717F"/>
    <w:rsid w:val="005D74FE"/>
    <w:rsid w:val="005F70D0"/>
    <w:rsid w:val="0060098E"/>
    <w:rsid w:val="00601548"/>
    <w:rsid w:val="00605D06"/>
    <w:rsid w:val="00606309"/>
    <w:rsid w:val="0061609B"/>
    <w:rsid w:val="006269FB"/>
    <w:rsid w:val="0064170A"/>
    <w:rsid w:val="006426AE"/>
    <w:rsid w:val="006453E2"/>
    <w:rsid w:val="00662EB0"/>
    <w:rsid w:val="00662FE4"/>
    <w:rsid w:val="0068166C"/>
    <w:rsid w:val="00693721"/>
    <w:rsid w:val="006A2F43"/>
    <w:rsid w:val="006C2693"/>
    <w:rsid w:val="006C49F6"/>
    <w:rsid w:val="006C65AF"/>
    <w:rsid w:val="006D0D43"/>
    <w:rsid w:val="006D5D4D"/>
    <w:rsid w:val="006E356E"/>
    <w:rsid w:val="006E4D89"/>
    <w:rsid w:val="006F6AF1"/>
    <w:rsid w:val="007006B6"/>
    <w:rsid w:val="00714E90"/>
    <w:rsid w:val="00722BDA"/>
    <w:rsid w:val="00731D3B"/>
    <w:rsid w:val="007653FE"/>
    <w:rsid w:val="00766106"/>
    <w:rsid w:val="0076734A"/>
    <w:rsid w:val="0078243F"/>
    <w:rsid w:val="00782956"/>
    <w:rsid w:val="00783C06"/>
    <w:rsid w:val="007952D1"/>
    <w:rsid w:val="007A2A01"/>
    <w:rsid w:val="007B06DC"/>
    <w:rsid w:val="007C0D29"/>
    <w:rsid w:val="007E12BA"/>
    <w:rsid w:val="007E3F60"/>
    <w:rsid w:val="00801294"/>
    <w:rsid w:val="0081502E"/>
    <w:rsid w:val="008237C1"/>
    <w:rsid w:val="008379B3"/>
    <w:rsid w:val="00844D9A"/>
    <w:rsid w:val="0084557D"/>
    <w:rsid w:val="008514AC"/>
    <w:rsid w:val="008573B6"/>
    <w:rsid w:val="008626B2"/>
    <w:rsid w:val="00867992"/>
    <w:rsid w:val="00870078"/>
    <w:rsid w:val="008725A5"/>
    <w:rsid w:val="00872F37"/>
    <w:rsid w:val="008859D1"/>
    <w:rsid w:val="00891293"/>
    <w:rsid w:val="008A2899"/>
    <w:rsid w:val="008A7BA7"/>
    <w:rsid w:val="008B4BE7"/>
    <w:rsid w:val="008C687C"/>
    <w:rsid w:val="008C7AA7"/>
    <w:rsid w:val="008E4797"/>
    <w:rsid w:val="008E71C3"/>
    <w:rsid w:val="008F1516"/>
    <w:rsid w:val="0091004A"/>
    <w:rsid w:val="0092100B"/>
    <w:rsid w:val="009323A5"/>
    <w:rsid w:val="00937D4F"/>
    <w:rsid w:val="009413BF"/>
    <w:rsid w:val="00946F4E"/>
    <w:rsid w:val="00971C99"/>
    <w:rsid w:val="00982AAC"/>
    <w:rsid w:val="00986001"/>
    <w:rsid w:val="009A30B2"/>
    <w:rsid w:val="009A683A"/>
    <w:rsid w:val="009B3BDE"/>
    <w:rsid w:val="009B4A12"/>
    <w:rsid w:val="009D05A4"/>
    <w:rsid w:val="009D3011"/>
    <w:rsid w:val="009D52EF"/>
    <w:rsid w:val="009D75AD"/>
    <w:rsid w:val="009E09C1"/>
    <w:rsid w:val="009E204E"/>
    <w:rsid w:val="009E52DA"/>
    <w:rsid w:val="009F78E8"/>
    <w:rsid w:val="00A00068"/>
    <w:rsid w:val="00A02EFC"/>
    <w:rsid w:val="00A06328"/>
    <w:rsid w:val="00A32A70"/>
    <w:rsid w:val="00A35CC6"/>
    <w:rsid w:val="00A50063"/>
    <w:rsid w:val="00A56C80"/>
    <w:rsid w:val="00A612AD"/>
    <w:rsid w:val="00A71073"/>
    <w:rsid w:val="00A81A79"/>
    <w:rsid w:val="00A81CB6"/>
    <w:rsid w:val="00A868DC"/>
    <w:rsid w:val="00A9345B"/>
    <w:rsid w:val="00A9656A"/>
    <w:rsid w:val="00AD368F"/>
    <w:rsid w:val="00AF31CA"/>
    <w:rsid w:val="00B03046"/>
    <w:rsid w:val="00B07591"/>
    <w:rsid w:val="00B229F2"/>
    <w:rsid w:val="00B42BC4"/>
    <w:rsid w:val="00B55461"/>
    <w:rsid w:val="00B56629"/>
    <w:rsid w:val="00B57A04"/>
    <w:rsid w:val="00B679DC"/>
    <w:rsid w:val="00B83565"/>
    <w:rsid w:val="00BA34AB"/>
    <w:rsid w:val="00BA40D6"/>
    <w:rsid w:val="00BA57AE"/>
    <w:rsid w:val="00BB7449"/>
    <w:rsid w:val="00BE22BB"/>
    <w:rsid w:val="00BE3945"/>
    <w:rsid w:val="00C2314C"/>
    <w:rsid w:val="00C30EC3"/>
    <w:rsid w:val="00C34990"/>
    <w:rsid w:val="00C36AD0"/>
    <w:rsid w:val="00C475F2"/>
    <w:rsid w:val="00C61BB3"/>
    <w:rsid w:val="00C735AF"/>
    <w:rsid w:val="00C76A6C"/>
    <w:rsid w:val="00CA3597"/>
    <w:rsid w:val="00CA383C"/>
    <w:rsid w:val="00CC7202"/>
    <w:rsid w:val="00CD1D46"/>
    <w:rsid w:val="00CD5189"/>
    <w:rsid w:val="00CD6821"/>
    <w:rsid w:val="00D02514"/>
    <w:rsid w:val="00D06483"/>
    <w:rsid w:val="00D338E4"/>
    <w:rsid w:val="00D35A13"/>
    <w:rsid w:val="00D36F33"/>
    <w:rsid w:val="00D66641"/>
    <w:rsid w:val="00D67EEC"/>
    <w:rsid w:val="00D756D4"/>
    <w:rsid w:val="00D97F02"/>
    <w:rsid w:val="00DA0757"/>
    <w:rsid w:val="00DA7B5D"/>
    <w:rsid w:val="00DB5666"/>
    <w:rsid w:val="00DC6315"/>
    <w:rsid w:val="00DE128B"/>
    <w:rsid w:val="00DF2497"/>
    <w:rsid w:val="00E27F08"/>
    <w:rsid w:val="00E44AF2"/>
    <w:rsid w:val="00E44D44"/>
    <w:rsid w:val="00E45303"/>
    <w:rsid w:val="00E50386"/>
    <w:rsid w:val="00E5234A"/>
    <w:rsid w:val="00E57416"/>
    <w:rsid w:val="00EA0A55"/>
    <w:rsid w:val="00EA419C"/>
    <w:rsid w:val="00EB02E6"/>
    <w:rsid w:val="00EB2A44"/>
    <w:rsid w:val="00EB6963"/>
    <w:rsid w:val="00EC20D4"/>
    <w:rsid w:val="00EE75EA"/>
    <w:rsid w:val="00EE7F55"/>
    <w:rsid w:val="00EF4A57"/>
    <w:rsid w:val="00F002C7"/>
    <w:rsid w:val="00F023A4"/>
    <w:rsid w:val="00F033B6"/>
    <w:rsid w:val="00F0769D"/>
    <w:rsid w:val="00F11248"/>
    <w:rsid w:val="00F17E63"/>
    <w:rsid w:val="00F252DB"/>
    <w:rsid w:val="00F27846"/>
    <w:rsid w:val="00F40BC7"/>
    <w:rsid w:val="00F4485E"/>
    <w:rsid w:val="00F60C2F"/>
    <w:rsid w:val="00F72350"/>
    <w:rsid w:val="00F85D16"/>
    <w:rsid w:val="00F90887"/>
    <w:rsid w:val="00FB1F9F"/>
    <w:rsid w:val="00FB3266"/>
    <w:rsid w:val="00FC63F8"/>
    <w:rsid w:val="00FD6423"/>
    <w:rsid w:val="00FE1070"/>
    <w:rsid w:val="00FE2302"/>
    <w:rsid w:val="00FF1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B92D6"/>
  <w15:chartTrackingRefBased/>
  <w15:docId w15:val="{518A04B5-ABEA-4608-ACD7-96E06EC3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DC"/>
    <w:rPr>
      <w:rFonts w:ascii="Arial" w:hAnsi="Arial" w:cs="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B5D"/>
    <w:pPr>
      <w:tabs>
        <w:tab w:val="center" w:pos="4513"/>
        <w:tab w:val="right" w:pos="9026"/>
      </w:tabs>
    </w:pPr>
  </w:style>
  <w:style w:type="character" w:customStyle="1" w:styleId="HeaderChar">
    <w:name w:val="Header Char"/>
    <w:link w:val="Header"/>
    <w:uiPriority w:val="99"/>
    <w:rsid w:val="00DA7B5D"/>
    <w:rPr>
      <w:rFonts w:ascii="Arial" w:hAnsi="Arial" w:cs="Calibri"/>
      <w:sz w:val="24"/>
      <w:lang w:eastAsia="en-GB"/>
    </w:rPr>
  </w:style>
  <w:style w:type="paragraph" w:styleId="Footer">
    <w:name w:val="footer"/>
    <w:basedOn w:val="Normal"/>
    <w:link w:val="FooterChar"/>
    <w:uiPriority w:val="99"/>
    <w:unhideWhenUsed/>
    <w:rsid w:val="00DA7B5D"/>
    <w:pPr>
      <w:tabs>
        <w:tab w:val="center" w:pos="4513"/>
        <w:tab w:val="right" w:pos="9026"/>
      </w:tabs>
    </w:pPr>
  </w:style>
  <w:style w:type="character" w:customStyle="1" w:styleId="FooterChar">
    <w:name w:val="Footer Char"/>
    <w:link w:val="Footer"/>
    <w:uiPriority w:val="99"/>
    <w:rsid w:val="00DA7B5D"/>
    <w:rPr>
      <w:rFonts w:ascii="Arial" w:hAnsi="Arial" w:cs="Calibri"/>
      <w:sz w:val="24"/>
      <w:lang w:eastAsia="en-GB"/>
    </w:rPr>
  </w:style>
  <w:style w:type="table" w:styleId="TableGrid">
    <w:name w:val="Table Grid"/>
    <w:basedOn w:val="TableNormal"/>
    <w:uiPriority w:val="39"/>
    <w:rsid w:val="00DA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1D2DE7"/>
    <w:rPr>
      <w:color w:val="0000FF"/>
      <w:u w:val="single"/>
    </w:rPr>
  </w:style>
  <w:style w:type="paragraph" w:styleId="ListParagraph">
    <w:name w:val="List Paragraph"/>
    <w:basedOn w:val="Normal"/>
    <w:uiPriority w:val="34"/>
    <w:qFormat/>
    <w:rsid w:val="002D0F80"/>
    <w:pPr>
      <w:ind w:left="720"/>
      <w:contextualSpacing/>
    </w:pPr>
  </w:style>
  <w:style w:type="character" w:customStyle="1" w:styleId="font291">
    <w:name w:val="font291"/>
    <w:rsid w:val="006269FB"/>
    <w:rPr>
      <w:rFonts w:ascii="Arial" w:hAnsi="Arial" w:cs="Arial" w:hint="default"/>
      <w:b w:val="0"/>
      <w:bCs w:val="0"/>
      <w:i w:val="0"/>
      <w:iCs w:val="0"/>
      <w:strike w:val="0"/>
      <w:dstrike w:val="0"/>
      <w:color w:val="000000"/>
      <w:sz w:val="20"/>
      <w:szCs w:val="20"/>
      <w:u w:val="none"/>
      <w:effect w:val="none"/>
    </w:rPr>
  </w:style>
  <w:style w:type="character" w:customStyle="1" w:styleId="font561">
    <w:name w:val="font561"/>
    <w:rsid w:val="006269FB"/>
    <w:rPr>
      <w:rFonts w:ascii="Arial" w:hAnsi="Arial" w:cs="Arial" w:hint="default"/>
      <w:b w:val="0"/>
      <w:bCs w:val="0"/>
      <w:i w:val="0"/>
      <w:iCs w:val="0"/>
      <w:strike w:val="0"/>
      <w:dstrike w:val="0"/>
      <w:color w:val="FFCC00"/>
      <w:sz w:val="20"/>
      <w:szCs w:val="20"/>
      <w:u w:val="none"/>
      <w:effect w:val="none"/>
    </w:rPr>
  </w:style>
  <w:style w:type="character" w:customStyle="1" w:styleId="font141">
    <w:name w:val="font141"/>
    <w:rsid w:val="00185F23"/>
    <w:rPr>
      <w:rFonts w:ascii="Arial" w:hAnsi="Arial" w:cs="Arial" w:hint="default"/>
      <w:b w:val="0"/>
      <w:bCs w:val="0"/>
      <w:i w:val="0"/>
      <w:iCs w:val="0"/>
      <w:strike w:val="0"/>
      <w:dstrike w:val="0"/>
      <w:color w:val="000000"/>
      <w:sz w:val="20"/>
      <w:szCs w:val="20"/>
      <w:u w:val="none"/>
      <w:effect w:val="none"/>
    </w:rPr>
  </w:style>
  <w:style w:type="character" w:customStyle="1" w:styleId="font101">
    <w:name w:val="font101"/>
    <w:rsid w:val="00185F23"/>
    <w:rPr>
      <w:rFonts w:ascii="Arial" w:hAnsi="Arial" w:cs="Arial" w:hint="default"/>
      <w:b w:val="0"/>
      <w:bCs w:val="0"/>
      <w:i w:val="0"/>
      <w:iCs w:val="0"/>
      <w:strike w:val="0"/>
      <w:dstrike w:val="0"/>
      <w:color w:val="FF0000"/>
      <w:sz w:val="20"/>
      <w:szCs w:val="20"/>
      <w:u w:val="none"/>
      <w:effect w:val="none"/>
    </w:rPr>
  </w:style>
  <w:style w:type="character" w:customStyle="1" w:styleId="font91">
    <w:name w:val="font91"/>
    <w:rsid w:val="00307190"/>
    <w:rPr>
      <w:rFonts w:ascii="Calibri" w:hAnsi="Calibri" w:cs="Calibri" w:hint="default"/>
      <w:b w:val="0"/>
      <w:bCs w:val="0"/>
      <w:i w:val="0"/>
      <w:iCs w:val="0"/>
      <w:color w:val="auto"/>
      <w:sz w:val="22"/>
      <w:szCs w:val="22"/>
      <w:u w:val="single"/>
    </w:rPr>
  </w:style>
  <w:style w:type="character" w:customStyle="1" w:styleId="font61">
    <w:name w:val="font61"/>
    <w:rsid w:val="00307190"/>
    <w:rPr>
      <w:rFonts w:ascii="Calibri" w:hAnsi="Calibri" w:cs="Calibri"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8712">
      <w:bodyDiv w:val="1"/>
      <w:marLeft w:val="0"/>
      <w:marRight w:val="0"/>
      <w:marTop w:val="0"/>
      <w:marBottom w:val="0"/>
      <w:divBdr>
        <w:top w:val="none" w:sz="0" w:space="0" w:color="auto"/>
        <w:left w:val="none" w:sz="0" w:space="0" w:color="auto"/>
        <w:bottom w:val="none" w:sz="0" w:space="0" w:color="auto"/>
        <w:right w:val="none" w:sz="0" w:space="0" w:color="auto"/>
      </w:divBdr>
    </w:div>
    <w:div w:id="31226910">
      <w:bodyDiv w:val="1"/>
      <w:marLeft w:val="0"/>
      <w:marRight w:val="0"/>
      <w:marTop w:val="0"/>
      <w:marBottom w:val="0"/>
      <w:divBdr>
        <w:top w:val="none" w:sz="0" w:space="0" w:color="auto"/>
        <w:left w:val="none" w:sz="0" w:space="0" w:color="auto"/>
        <w:bottom w:val="none" w:sz="0" w:space="0" w:color="auto"/>
        <w:right w:val="none" w:sz="0" w:space="0" w:color="auto"/>
      </w:divBdr>
    </w:div>
    <w:div w:id="43986291">
      <w:bodyDiv w:val="1"/>
      <w:marLeft w:val="0"/>
      <w:marRight w:val="0"/>
      <w:marTop w:val="0"/>
      <w:marBottom w:val="0"/>
      <w:divBdr>
        <w:top w:val="none" w:sz="0" w:space="0" w:color="auto"/>
        <w:left w:val="none" w:sz="0" w:space="0" w:color="auto"/>
        <w:bottom w:val="none" w:sz="0" w:space="0" w:color="auto"/>
        <w:right w:val="none" w:sz="0" w:space="0" w:color="auto"/>
      </w:divBdr>
    </w:div>
    <w:div w:id="54134244">
      <w:bodyDiv w:val="1"/>
      <w:marLeft w:val="0"/>
      <w:marRight w:val="0"/>
      <w:marTop w:val="0"/>
      <w:marBottom w:val="0"/>
      <w:divBdr>
        <w:top w:val="none" w:sz="0" w:space="0" w:color="auto"/>
        <w:left w:val="none" w:sz="0" w:space="0" w:color="auto"/>
        <w:bottom w:val="none" w:sz="0" w:space="0" w:color="auto"/>
        <w:right w:val="none" w:sz="0" w:space="0" w:color="auto"/>
      </w:divBdr>
    </w:div>
    <w:div w:id="62994108">
      <w:bodyDiv w:val="1"/>
      <w:marLeft w:val="0"/>
      <w:marRight w:val="0"/>
      <w:marTop w:val="0"/>
      <w:marBottom w:val="0"/>
      <w:divBdr>
        <w:top w:val="none" w:sz="0" w:space="0" w:color="auto"/>
        <w:left w:val="none" w:sz="0" w:space="0" w:color="auto"/>
        <w:bottom w:val="none" w:sz="0" w:space="0" w:color="auto"/>
        <w:right w:val="none" w:sz="0" w:space="0" w:color="auto"/>
      </w:divBdr>
      <w:divsChild>
        <w:div w:id="269362072">
          <w:marLeft w:val="0"/>
          <w:marRight w:val="0"/>
          <w:marTop w:val="0"/>
          <w:marBottom w:val="0"/>
          <w:divBdr>
            <w:top w:val="none" w:sz="0" w:space="0" w:color="auto"/>
            <w:left w:val="none" w:sz="0" w:space="0" w:color="auto"/>
            <w:bottom w:val="none" w:sz="0" w:space="0" w:color="auto"/>
            <w:right w:val="none" w:sz="0" w:space="0" w:color="auto"/>
          </w:divBdr>
        </w:div>
      </w:divsChild>
    </w:div>
    <w:div w:id="66850260">
      <w:bodyDiv w:val="1"/>
      <w:marLeft w:val="0"/>
      <w:marRight w:val="0"/>
      <w:marTop w:val="0"/>
      <w:marBottom w:val="0"/>
      <w:divBdr>
        <w:top w:val="none" w:sz="0" w:space="0" w:color="auto"/>
        <w:left w:val="none" w:sz="0" w:space="0" w:color="auto"/>
        <w:bottom w:val="none" w:sz="0" w:space="0" w:color="auto"/>
        <w:right w:val="none" w:sz="0" w:space="0" w:color="auto"/>
      </w:divBdr>
    </w:div>
    <w:div w:id="67119397">
      <w:bodyDiv w:val="1"/>
      <w:marLeft w:val="0"/>
      <w:marRight w:val="0"/>
      <w:marTop w:val="0"/>
      <w:marBottom w:val="0"/>
      <w:divBdr>
        <w:top w:val="none" w:sz="0" w:space="0" w:color="auto"/>
        <w:left w:val="none" w:sz="0" w:space="0" w:color="auto"/>
        <w:bottom w:val="none" w:sz="0" w:space="0" w:color="auto"/>
        <w:right w:val="none" w:sz="0" w:space="0" w:color="auto"/>
      </w:divBdr>
    </w:div>
    <w:div w:id="71246701">
      <w:bodyDiv w:val="1"/>
      <w:marLeft w:val="0"/>
      <w:marRight w:val="0"/>
      <w:marTop w:val="0"/>
      <w:marBottom w:val="0"/>
      <w:divBdr>
        <w:top w:val="none" w:sz="0" w:space="0" w:color="auto"/>
        <w:left w:val="none" w:sz="0" w:space="0" w:color="auto"/>
        <w:bottom w:val="none" w:sz="0" w:space="0" w:color="auto"/>
        <w:right w:val="none" w:sz="0" w:space="0" w:color="auto"/>
      </w:divBdr>
      <w:divsChild>
        <w:div w:id="1372877005">
          <w:marLeft w:val="0"/>
          <w:marRight w:val="0"/>
          <w:marTop w:val="0"/>
          <w:marBottom w:val="0"/>
          <w:divBdr>
            <w:top w:val="none" w:sz="0" w:space="0" w:color="auto"/>
            <w:left w:val="none" w:sz="0" w:space="0" w:color="auto"/>
            <w:bottom w:val="none" w:sz="0" w:space="0" w:color="auto"/>
            <w:right w:val="none" w:sz="0" w:space="0" w:color="auto"/>
          </w:divBdr>
        </w:div>
      </w:divsChild>
    </w:div>
    <w:div w:id="76291794">
      <w:bodyDiv w:val="1"/>
      <w:marLeft w:val="0"/>
      <w:marRight w:val="0"/>
      <w:marTop w:val="0"/>
      <w:marBottom w:val="0"/>
      <w:divBdr>
        <w:top w:val="none" w:sz="0" w:space="0" w:color="auto"/>
        <w:left w:val="none" w:sz="0" w:space="0" w:color="auto"/>
        <w:bottom w:val="none" w:sz="0" w:space="0" w:color="auto"/>
        <w:right w:val="none" w:sz="0" w:space="0" w:color="auto"/>
      </w:divBdr>
    </w:div>
    <w:div w:id="100877185">
      <w:bodyDiv w:val="1"/>
      <w:marLeft w:val="0"/>
      <w:marRight w:val="0"/>
      <w:marTop w:val="0"/>
      <w:marBottom w:val="0"/>
      <w:divBdr>
        <w:top w:val="none" w:sz="0" w:space="0" w:color="auto"/>
        <w:left w:val="none" w:sz="0" w:space="0" w:color="auto"/>
        <w:bottom w:val="none" w:sz="0" w:space="0" w:color="auto"/>
        <w:right w:val="none" w:sz="0" w:space="0" w:color="auto"/>
      </w:divBdr>
    </w:div>
    <w:div w:id="102653636">
      <w:bodyDiv w:val="1"/>
      <w:marLeft w:val="0"/>
      <w:marRight w:val="0"/>
      <w:marTop w:val="0"/>
      <w:marBottom w:val="0"/>
      <w:divBdr>
        <w:top w:val="none" w:sz="0" w:space="0" w:color="auto"/>
        <w:left w:val="none" w:sz="0" w:space="0" w:color="auto"/>
        <w:bottom w:val="none" w:sz="0" w:space="0" w:color="auto"/>
        <w:right w:val="none" w:sz="0" w:space="0" w:color="auto"/>
      </w:divBdr>
    </w:div>
    <w:div w:id="104540195">
      <w:bodyDiv w:val="1"/>
      <w:marLeft w:val="0"/>
      <w:marRight w:val="0"/>
      <w:marTop w:val="0"/>
      <w:marBottom w:val="0"/>
      <w:divBdr>
        <w:top w:val="none" w:sz="0" w:space="0" w:color="auto"/>
        <w:left w:val="none" w:sz="0" w:space="0" w:color="auto"/>
        <w:bottom w:val="none" w:sz="0" w:space="0" w:color="auto"/>
        <w:right w:val="none" w:sz="0" w:space="0" w:color="auto"/>
      </w:divBdr>
    </w:div>
    <w:div w:id="109708545">
      <w:bodyDiv w:val="1"/>
      <w:marLeft w:val="0"/>
      <w:marRight w:val="0"/>
      <w:marTop w:val="0"/>
      <w:marBottom w:val="0"/>
      <w:divBdr>
        <w:top w:val="none" w:sz="0" w:space="0" w:color="auto"/>
        <w:left w:val="none" w:sz="0" w:space="0" w:color="auto"/>
        <w:bottom w:val="none" w:sz="0" w:space="0" w:color="auto"/>
        <w:right w:val="none" w:sz="0" w:space="0" w:color="auto"/>
      </w:divBdr>
      <w:divsChild>
        <w:div w:id="1777748590">
          <w:marLeft w:val="0"/>
          <w:marRight w:val="0"/>
          <w:marTop w:val="0"/>
          <w:marBottom w:val="0"/>
          <w:divBdr>
            <w:top w:val="none" w:sz="0" w:space="0" w:color="auto"/>
            <w:left w:val="none" w:sz="0" w:space="0" w:color="auto"/>
            <w:bottom w:val="none" w:sz="0" w:space="0" w:color="auto"/>
            <w:right w:val="none" w:sz="0" w:space="0" w:color="auto"/>
          </w:divBdr>
        </w:div>
      </w:divsChild>
    </w:div>
    <w:div w:id="125244289">
      <w:bodyDiv w:val="1"/>
      <w:marLeft w:val="0"/>
      <w:marRight w:val="0"/>
      <w:marTop w:val="0"/>
      <w:marBottom w:val="0"/>
      <w:divBdr>
        <w:top w:val="none" w:sz="0" w:space="0" w:color="auto"/>
        <w:left w:val="none" w:sz="0" w:space="0" w:color="auto"/>
        <w:bottom w:val="none" w:sz="0" w:space="0" w:color="auto"/>
        <w:right w:val="none" w:sz="0" w:space="0" w:color="auto"/>
      </w:divBdr>
    </w:div>
    <w:div w:id="129325839">
      <w:bodyDiv w:val="1"/>
      <w:marLeft w:val="0"/>
      <w:marRight w:val="0"/>
      <w:marTop w:val="0"/>
      <w:marBottom w:val="0"/>
      <w:divBdr>
        <w:top w:val="none" w:sz="0" w:space="0" w:color="auto"/>
        <w:left w:val="none" w:sz="0" w:space="0" w:color="auto"/>
        <w:bottom w:val="none" w:sz="0" w:space="0" w:color="auto"/>
        <w:right w:val="none" w:sz="0" w:space="0" w:color="auto"/>
      </w:divBdr>
    </w:div>
    <w:div w:id="144972831">
      <w:bodyDiv w:val="1"/>
      <w:marLeft w:val="0"/>
      <w:marRight w:val="0"/>
      <w:marTop w:val="0"/>
      <w:marBottom w:val="0"/>
      <w:divBdr>
        <w:top w:val="none" w:sz="0" w:space="0" w:color="auto"/>
        <w:left w:val="none" w:sz="0" w:space="0" w:color="auto"/>
        <w:bottom w:val="none" w:sz="0" w:space="0" w:color="auto"/>
        <w:right w:val="none" w:sz="0" w:space="0" w:color="auto"/>
      </w:divBdr>
    </w:div>
    <w:div w:id="157770210">
      <w:bodyDiv w:val="1"/>
      <w:marLeft w:val="0"/>
      <w:marRight w:val="0"/>
      <w:marTop w:val="0"/>
      <w:marBottom w:val="0"/>
      <w:divBdr>
        <w:top w:val="none" w:sz="0" w:space="0" w:color="auto"/>
        <w:left w:val="none" w:sz="0" w:space="0" w:color="auto"/>
        <w:bottom w:val="none" w:sz="0" w:space="0" w:color="auto"/>
        <w:right w:val="none" w:sz="0" w:space="0" w:color="auto"/>
      </w:divBdr>
      <w:divsChild>
        <w:div w:id="542408333">
          <w:marLeft w:val="0"/>
          <w:marRight w:val="0"/>
          <w:marTop w:val="0"/>
          <w:marBottom w:val="0"/>
          <w:divBdr>
            <w:top w:val="none" w:sz="0" w:space="0" w:color="auto"/>
            <w:left w:val="none" w:sz="0" w:space="0" w:color="auto"/>
            <w:bottom w:val="none" w:sz="0" w:space="0" w:color="auto"/>
            <w:right w:val="none" w:sz="0" w:space="0" w:color="auto"/>
          </w:divBdr>
        </w:div>
      </w:divsChild>
    </w:div>
    <w:div w:id="162665889">
      <w:bodyDiv w:val="1"/>
      <w:marLeft w:val="0"/>
      <w:marRight w:val="0"/>
      <w:marTop w:val="0"/>
      <w:marBottom w:val="0"/>
      <w:divBdr>
        <w:top w:val="none" w:sz="0" w:space="0" w:color="auto"/>
        <w:left w:val="none" w:sz="0" w:space="0" w:color="auto"/>
        <w:bottom w:val="none" w:sz="0" w:space="0" w:color="auto"/>
        <w:right w:val="none" w:sz="0" w:space="0" w:color="auto"/>
      </w:divBdr>
    </w:div>
    <w:div w:id="183910485">
      <w:bodyDiv w:val="1"/>
      <w:marLeft w:val="0"/>
      <w:marRight w:val="0"/>
      <w:marTop w:val="0"/>
      <w:marBottom w:val="0"/>
      <w:divBdr>
        <w:top w:val="none" w:sz="0" w:space="0" w:color="auto"/>
        <w:left w:val="none" w:sz="0" w:space="0" w:color="auto"/>
        <w:bottom w:val="none" w:sz="0" w:space="0" w:color="auto"/>
        <w:right w:val="none" w:sz="0" w:space="0" w:color="auto"/>
      </w:divBdr>
    </w:div>
    <w:div w:id="188841529">
      <w:bodyDiv w:val="1"/>
      <w:marLeft w:val="0"/>
      <w:marRight w:val="0"/>
      <w:marTop w:val="0"/>
      <w:marBottom w:val="0"/>
      <w:divBdr>
        <w:top w:val="none" w:sz="0" w:space="0" w:color="auto"/>
        <w:left w:val="none" w:sz="0" w:space="0" w:color="auto"/>
        <w:bottom w:val="none" w:sz="0" w:space="0" w:color="auto"/>
        <w:right w:val="none" w:sz="0" w:space="0" w:color="auto"/>
      </w:divBdr>
      <w:divsChild>
        <w:div w:id="736325987">
          <w:marLeft w:val="0"/>
          <w:marRight w:val="0"/>
          <w:marTop w:val="0"/>
          <w:marBottom w:val="0"/>
          <w:divBdr>
            <w:top w:val="none" w:sz="0" w:space="0" w:color="auto"/>
            <w:left w:val="none" w:sz="0" w:space="0" w:color="auto"/>
            <w:bottom w:val="none" w:sz="0" w:space="0" w:color="auto"/>
            <w:right w:val="none" w:sz="0" w:space="0" w:color="auto"/>
          </w:divBdr>
        </w:div>
      </w:divsChild>
    </w:div>
    <w:div w:id="198862874">
      <w:bodyDiv w:val="1"/>
      <w:marLeft w:val="0"/>
      <w:marRight w:val="0"/>
      <w:marTop w:val="0"/>
      <w:marBottom w:val="0"/>
      <w:divBdr>
        <w:top w:val="none" w:sz="0" w:space="0" w:color="auto"/>
        <w:left w:val="none" w:sz="0" w:space="0" w:color="auto"/>
        <w:bottom w:val="none" w:sz="0" w:space="0" w:color="auto"/>
        <w:right w:val="none" w:sz="0" w:space="0" w:color="auto"/>
      </w:divBdr>
      <w:divsChild>
        <w:div w:id="1581868149">
          <w:marLeft w:val="0"/>
          <w:marRight w:val="0"/>
          <w:marTop w:val="0"/>
          <w:marBottom w:val="0"/>
          <w:divBdr>
            <w:top w:val="none" w:sz="0" w:space="0" w:color="auto"/>
            <w:left w:val="none" w:sz="0" w:space="0" w:color="auto"/>
            <w:bottom w:val="none" w:sz="0" w:space="0" w:color="auto"/>
            <w:right w:val="none" w:sz="0" w:space="0" w:color="auto"/>
          </w:divBdr>
        </w:div>
      </w:divsChild>
    </w:div>
    <w:div w:id="199056111">
      <w:bodyDiv w:val="1"/>
      <w:marLeft w:val="0"/>
      <w:marRight w:val="0"/>
      <w:marTop w:val="0"/>
      <w:marBottom w:val="0"/>
      <w:divBdr>
        <w:top w:val="none" w:sz="0" w:space="0" w:color="auto"/>
        <w:left w:val="none" w:sz="0" w:space="0" w:color="auto"/>
        <w:bottom w:val="none" w:sz="0" w:space="0" w:color="auto"/>
        <w:right w:val="none" w:sz="0" w:space="0" w:color="auto"/>
      </w:divBdr>
    </w:div>
    <w:div w:id="204214994">
      <w:bodyDiv w:val="1"/>
      <w:marLeft w:val="0"/>
      <w:marRight w:val="0"/>
      <w:marTop w:val="0"/>
      <w:marBottom w:val="0"/>
      <w:divBdr>
        <w:top w:val="none" w:sz="0" w:space="0" w:color="auto"/>
        <w:left w:val="none" w:sz="0" w:space="0" w:color="auto"/>
        <w:bottom w:val="none" w:sz="0" w:space="0" w:color="auto"/>
        <w:right w:val="none" w:sz="0" w:space="0" w:color="auto"/>
      </w:divBdr>
      <w:divsChild>
        <w:div w:id="333264870">
          <w:marLeft w:val="0"/>
          <w:marRight w:val="0"/>
          <w:marTop w:val="0"/>
          <w:marBottom w:val="0"/>
          <w:divBdr>
            <w:top w:val="none" w:sz="0" w:space="0" w:color="auto"/>
            <w:left w:val="none" w:sz="0" w:space="0" w:color="auto"/>
            <w:bottom w:val="none" w:sz="0" w:space="0" w:color="auto"/>
            <w:right w:val="none" w:sz="0" w:space="0" w:color="auto"/>
          </w:divBdr>
        </w:div>
      </w:divsChild>
    </w:div>
    <w:div w:id="207647753">
      <w:bodyDiv w:val="1"/>
      <w:marLeft w:val="0"/>
      <w:marRight w:val="0"/>
      <w:marTop w:val="0"/>
      <w:marBottom w:val="0"/>
      <w:divBdr>
        <w:top w:val="none" w:sz="0" w:space="0" w:color="auto"/>
        <w:left w:val="none" w:sz="0" w:space="0" w:color="auto"/>
        <w:bottom w:val="none" w:sz="0" w:space="0" w:color="auto"/>
        <w:right w:val="none" w:sz="0" w:space="0" w:color="auto"/>
      </w:divBdr>
    </w:div>
    <w:div w:id="207649448">
      <w:bodyDiv w:val="1"/>
      <w:marLeft w:val="0"/>
      <w:marRight w:val="0"/>
      <w:marTop w:val="0"/>
      <w:marBottom w:val="0"/>
      <w:divBdr>
        <w:top w:val="none" w:sz="0" w:space="0" w:color="auto"/>
        <w:left w:val="none" w:sz="0" w:space="0" w:color="auto"/>
        <w:bottom w:val="none" w:sz="0" w:space="0" w:color="auto"/>
        <w:right w:val="none" w:sz="0" w:space="0" w:color="auto"/>
      </w:divBdr>
      <w:divsChild>
        <w:div w:id="116341207">
          <w:marLeft w:val="0"/>
          <w:marRight w:val="0"/>
          <w:marTop w:val="0"/>
          <w:marBottom w:val="0"/>
          <w:divBdr>
            <w:top w:val="none" w:sz="0" w:space="0" w:color="auto"/>
            <w:left w:val="none" w:sz="0" w:space="0" w:color="auto"/>
            <w:bottom w:val="none" w:sz="0" w:space="0" w:color="auto"/>
            <w:right w:val="none" w:sz="0" w:space="0" w:color="auto"/>
          </w:divBdr>
        </w:div>
      </w:divsChild>
    </w:div>
    <w:div w:id="210700517">
      <w:bodyDiv w:val="1"/>
      <w:marLeft w:val="0"/>
      <w:marRight w:val="0"/>
      <w:marTop w:val="0"/>
      <w:marBottom w:val="0"/>
      <w:divBdr>
        <w:top w:val="none" w:sz="0" w:space="0" w:color="auto"/>
        <w:left w:val="none" w:sz="0" w:space="0" w:color="auto"/>
        <w:bottom w:val="none" w:sz="0" w:space="0" w:color="auto"/>
        <w:right w:val="none" w:sz="0" w:space="0" w:color="auto"/>
      </w:divBdr>
    </w:div>
    <w:div w:id="221407093">
      <w:bodyDiv w:val="1"/>
      <w:marLeft w:val="0"/>
      <w:marRight w:val="0"/>
      <w:marTop w:val="0"/>
      <w:marBottom w:val="0"/>
      <w:divBdr>
        <w:top w:val="none" w:sz="0" w:space="0" w:color="auto"/>
        <w:left w:val="none" w:sz="0" w:space="0" w:color="auto"/>
        <w:bottom w:val="none" w:sz="0" w:space="0" w:color="auto"/>
        <w:right w:val="none" w:sz="0" w:space="0" w:color="auto"/>
      </w:divBdr>
    </w:div>
    <w:div w:id="221992215">
      <w:bodyDiv w:val="1"/>
      <w:marLeft w:val="0"/>
      <w:marRight w:val="0"/>
      <w:marTop w:val="0"/>
      <w:marBottom w:val="0"/>
      <w:divBdr>
        <w:top w:val="none" w:sz="0" w:space="0" w:color="auto"/>
        <w:left w:val="none" w:sz="0" w:space="0" w:color="auto"/>
        <w:bottom w:val="none" w:sz="0" w:space="0" w:color="auto"/>
        <w:right w:val="none" w:sz="0" w:space="0" w:color="auto"/>
      </w:divBdr>
      <w:divsChild>
        <w:div w:id="1879506974">
          <w:marLeft w:val="0"/>
          <w:marRight w:val="0"/>
          <w:marTop w:val="0"/>
          <w:marBottom w:val="0"/>
          <w:divBdr>
            <w:top w:val="none" w:sz="0" w:space="0" w:color="auto"/>
            <w:left w:val="none" w:sz="0" w:space="0" w:color="auto"/>
            <w:bottom w:val="none" w:sz="0" w:space="0" w:color="auto"/>
            <w:right w:val="none" w:sz="0" w:space="0" w:color="auto"/>
          </w:divBdr>
        </w:div>
      </w:divsChild>
    </w:div>
    <w:div w:id="223612893">
      <w:bodyDiv w:val="1"/>
      <w:marLeft w:val="0"/>
      <w:marRight w:val="0"/>
      <w:marTop w:val="0"/>
      <w:marBottom w:val="0"/>
      <w:divBdr>
        <w:top w:val="none" w:sz="0" w:space="0" w:color="auto"/>
        <w:left w:val="none" w:sz="0" w:space="0" w:color="auto"/>
        <w:bottom w:val="none" w:sz="0" w:space="0" w:color="auto"/>
        <w:right w:val="none" w:sz="0" w:space="0" w:color="auto"/>
      </w:divBdr>
      <w:divsChild>
        <w:div w:id="884873391">
          <w:marLeft w:val="0"/>
          <w:marRight w:val="0"/>
          <w:marTop w:val="0"/>
          <w:marBottom w:val="0"/>
          <w:divBdr>
            <w:top w:val="none" w:sz="0" w:space="0" w:color="auto"/>
            <w:left w:val="none" w:sz="0" w:space="0" w:color="auto"/>
            <w:bottom w:val="none" w:sz="0" w:space="0" w:color="auto"/>
            <w:right w:val="none" w:sz="0" w:space="0" w:color="auto"/>
          </w:divBdr>
        </w:div>
      </w:divsChild>
    </w:div>
    <w:div w:id="235479387">
      <w:bodyDiv w:val="1"/>
      <w:marLeft w:val="0"/>
      <w:marRight w:val="0"/>
      <w:marTop w:val="0"/>
      <w:marBottom w:val="0"/>
      <w:divBdr>
        <w:top w:val="none" w:sz="0" w:space="0" w:color="auto"/>
        <w:left w:val="none" w:sz="0" w:space="0" w:color="auto"/>
        <w:bottom w:val="none" w:sz="0" w:space="0" w:color="auto"/>
        <w:right w:val="none" w:sz="0" w:space="0" w:color="auto"/>
      </w:divBdr>
    </w:div>
    <w:div w:id="240526422">
      <w:bodyDiv w:val="1"/>
      <w:marLeft w:val="0"/>
      <w:marRight w:val="0"/>
      <w:marTop w:val="0"/>
      <w:marBottom w:val="0"/>
      <w:divBdr>
        <w:top w:val="none" w:sz="0" w:space="0" w:color="auto"/>
        <w:left w:val="none" w:sz="0" w:space="0" w:color="auto"/>
        <w:bottom w:val="none" w:sz="0" w:space="0" w:color="auto"/>
        <w:right w:val="none" w:sz="0" w:space="0" w:color="auto"/>
      </w:divBdr>
    </w:div>
    <w:div w:id="270360617">
      <w:bodyDiv w:val="1"/>
      <w:marLeft w:val="0"/>
      <w:marRight w:val="0"/>
      <w:marTop w:val="0"/>
      <w:marBottom w:val="0"/>
      <w:divBdr>
        <w:top w:val="none" w:sz="0" w:space="0" w:color="auto"/>
        <w:left w:val="none" w:sz="0" w:space="0" w:color="auto"/>
        <w:bottom w:val="none" w:sz="0" w:space="0" w:color="auto"/>
        <w:right w:val="none" w:sz="0" w:space="0" w:color="auto"/>
      </w:divBdr>
      <w:divsChild>
        <w:div w:id="1253785151">
          <w:marLeft w:val="0"/>
          <w:marRight w:val="0"/>
          <w:marTop w:val="0"/>
          <w:marBottom w:val="0"/>
          <w:divBdr>
            <w:top w:val="none" w:sz="0" w:space="0" w:color="auto"/>
            <w:left w:val="none" w:sz="0" w:space="0" w:color="auto"/>
            <w:bottom w:val="none" w:sz="0" w:space="0" w:color="auto"/>
            <w:right w:val="none" w:sz="0" w:space="0" w:color="auto"/>
          </w:divBdr>
        </w:div>
      </w:divsChild>
    </w:div>
    <w:div w:id="277611150">
      <w:bodyDiv w:val="1"/>
      <w:marLeft w:val="0"/>
      <w:marRight w:val="0"/>
      <w:marTop w:val="0"/>
      <w:marBottom w:val="0"/>
      <w:divBdr>
        <w:top w:val="none" w:sz="0" w:space="0" w:color="auto"/>
        <w:left w:val="none" w:sz="0" w:space="0" w:color="auto"/>
        <w:bottom w:val="none" w:sz="0" w:space="0" w:color="auto"/>
        <w:right w:val="none" w:sz="0" w:space="0" w:color="auto"/>
      </w:divBdr>
      <w:divsChild>
        <w:div w:id="998390371">
          <w:marLeft w:val="0"/>
          <w:marRight w:val="0"/>
          <w:marTop w:val="0"/>
          <w:marBottom w:val="0"/>
          <w:divBdr>
            <w:top w:val="none" w:sz="0" w:space="0" w:color="auto"/>
            <w:left w:val="none" w:sz="0" w:space="0" w:color="auto"/>
            <w:bottom w:val="none" w:sz="0" w:space="0" w:color="auto"/>
            <w:right w:val="none" w:sz="0" w:space="0" w:color="auto"/>
          </w:divBdr>
        </w:div>
      </w:divsChild>
    </w:div>
    <w:div w:id="287862613">
      <w:bodyDiv w:val="1"/>
      <w:marLeft w:val="0"/>
      <w:marRight w:val="0"/>
      <w:marTop w:val="0"/>
      <w:marBottom w:val="0"/>
      <w:divBdr>
        <w:top w:val="none" w:sz="0" w:space="0" w:color="auto"/>
        <w:left w:val="none" w:sz="0" w:space="0" w:color="auto"/>
        <w:bottom w:val="none" w:sz="0" w:space="0" w:color="auto"/>
        <w:right w:val="none" w:sz="0" w:space="0" w:color="auto"/>
      </w:divBdr>
    </w:div>
    <w:div w:id="290475781">
      <w:bodyDiv w:val="1"/>
      <w:marLeft w:val="0"/>
      <w:marRight w:val="0"/>
      <w:marTop w:val="0"/>
      <w:marBottom w:val="0"/>
      <w:divBdr>
        <w:top w:val="none" w:sz="0" w:space="0" w:color="auto"/>
        <w:left w:val="none" w:sz="0" w:space="0" w:color="auto"/>
        <w:bottom w:val="none" w:sz="0" w:space="0" w:color="auto"/>
        <w:right w:val="none" w:sz="0" w:space="0" w:color="auto"/>
      </w:divBdr>
    </w:div>
    <w:div w:id="306128821">
      <w:bodyDiv w:val="1"/>
      <w:marLeft w:val="0"/>
      <w:marRight w:val="0"/>
      <w:marTop w:val="0"/>
      <w:marBottom w:val="0"/>
      <w:divBdr>
        <w:top w:val="none" w:sz="0" w:space="0" w:color="auto"/>
        <w:left w:val="none" w:sz="0" w:space="0" w:color="auto"/>
        <w:bottom w:val="none" w:sz="0" w:space="0" w:color="auto"/>
        <w:right w:val="none" w:sz="0" w:space="0" w:color="auto"/>
      </w:divBdr>
    </w:div>
    <w:div w:id="309015840">
      <w:bodyDiv w:val="1"/>
      <w:marLeft w:val="0"/>
      <w:marRight w:val="0"/>
      <w:marTop w:val="0"/>
      <w:marBottom w:val="0"/>
      <w:divBdr>
        <w:top w:val="none" w:sz="0" w:space="0" w:color="auto"/>
        <w:left w:val="none" w:sz="0" w:space="0" w:color="auto"/>
        <w:bottom w:val="none" w:sz="0" w:space="0" w:color="auto"/>
        <w:right w:val="none" w:sz="0" w:space="0" w:color="auto"/>
      </w:divBdr>
    </w:div>
    <w:div w:id="309987085">
      <w:bodyDiv w:val="1"/>
      <w:marLeft w:val="0"/>
      <w:marRight w:val="0"/>
      <w:marTop w:val="0"/>
      <w:marBottom w:val="0"/>
      <w:divBdr>
        <w:top w:val="none" w:sz="0" w:space="0" w:color="auto"/>
        <w:left w:val="none" w:sz="0" w:space="0" w:color="auto"/>
        <w:bottom w:val="none" w:sz="0" w:space="0" w:color="auto"/>
        <w:right w:val="none" w:sz="0" w:space="0" w:color="auto"/>
      </w:divBdr>
    </w:div>
    <w:div w:id="317539956">
      <w:bodyDiv w:val="1"/>
      <w:marLeft w:val="0"/>
      <w:marRight w:val="0"/>
      <w:marTop w:val="0"/>
      <w:marBottom w:val="0"/>
      <w:divBdr>
        <w:top w:val="none" w:sz="0" w:space="0" w:color="auto"/>
        <w:left w:val="none" w:sz="0" w:space="0" w:color="auto"/>
        <w:bottom w:val="none" w:sz="0" w:space="0" w:color="auto"/>
        <w:right w:val="none" w:sz="0" w:space="0" w:color="auto"/>
      </w:divBdr>
    </w:div>
    <w:div w:id="330645110">
      <w:bodyDiv w:val="1"/>
      <w:marLeft w:val="0"/>
      <w:marRight w:val="0"/>
      <w:marTop w:val="0"/>
      <w:marBottom w:val="0"/>
      <w:divBdr>
        <w:top w:val="none" w:sz="0" w:space="0" w:color="auto"/>
        <w:left w:val="none" w:sz="0" w:space="0" w:color="auto"/>
        <w:bottom w:val="none" w:sz="0" w:space="0" w:color="auto"/>
        <w:right w:val="none" w:sz="0" w:space="0" w:color="auto"/>
      </w:divBdr>
      <w:divsChild>
        <w:div w:id="1494251539">
          <w:marLeft w:val="0"/>
          <w:marRight w:val="0"/>
          <w:marTop w:val="0"/>
          <w:marBottom w:val="0"/>
          <w:divBdr>
            <w:top w:val="none" w:sz="0" w:space="0" w:color="auto"/>
            <w:left w:val="none" w:sz="0" w:space="0" w:color="auto"/>
            <w:bottom w:val="none" w:sz="0" w:space="0" w:color="auto"/>
            <w:right w:val="none" w:sz="0" w:space="0" w:color="auto"/>
          </w:divBdr>
        </w:div>
      </w:divsChild>
    </w:div>
    <w:div w:id="334503463">
      <w:bodyDiv w:val="1"/>
      <w:marLeft w:val="0"/>
      <w:marRight w:val="0"/>
      <w:marTop w:val="0"/>
      <w:marBottom w:val="0"/>
      <w:divBdr>
        <w:top w:val="none" w:sz="0" w:space="0" w:color="auto"/>
        <w:left w:val="none" w:sz="0" w:space="0" w:color="auto"/>
        <w:bottom w:val="none" w:sz="0" w:space="0" w:color="auto"/>
        <w:right w:val="none" w:sz="0" w:space="0" w:color="auto"/>
      </w:divBdr>
    </w:div>
    <w:div w:id="337005210">
      <w:bodyDiv w:val="1"/>
      <w:marLeft w:val="0"/>
      <w:marRight w:val="0"/>
      <w:marTop w:val="0"/>
      <w:marBottom w:val="0"/>
      <w:divBdr>
        <w:top w:val="none" w:sz="0" w:space="0" w:color="auto"/>
        <w:left w:val="none" w:sz="0" w:space="0" w:color="auto"/>
        <w:bottom w:val="none" w:sz="0" w:space="0" w:color="auto"/>
        <w:right w:val="none" w:sz="0" w:space="0" w:color="auto"/>
      </w:divBdr>
    </w:div>
    <w:div w:id="383531010">
      <w:bodyDiv w:val="1"/>
      <w:marLeft w:val="0"/>
      <w:marRight w:val="0"/>
      <w:marTop w:val="0"/>
      <w:marBottom w:val="0"/>
      <w:divBdr>
        <w:top w:val="none" w:sz="0" w:space="0" w:color="auto"/>
        <w:left w:val="none" w:sz="0" w:space="0" w:color="auto"/>
        <w:bottom w:val="none" w:sz="0" w:space="0" w:color="auto"/>
        <w:right w:val="none" w:sz="0" w:space="0" w:color="auto"/>
      </w:divBdr>
      <w:divsChild>
        <w:div w:id="1010184039">
          <w:marLeft w:val="0"/>
          <w:marRight w:val="0"/>
          <w:marTop w:val="0"/>
          <w:marBottom w:val="0"/>
          <w:divBdr>
            <w:top w:val="none" w:sz="0" w:space="0" w:color="auto"/>
            <w:left w:val="none" w:sz="0" w:space="0" w:color="auto"/>
            <w:bottom w:val="none" w:sz="0" w:space="0" w:color="auto"/>
            <w:right w:val="none" w:sz="0" w:space="0" w:color="auto"/>
          </w:divBdr>
        </w:div>
      </w:divsChild>
    </w:div>
    <w:div w:id="397753032">
      <w:bodyDiv w:val="1"/>
      <w:marLeft w:val="0"/>
      <w:marRight w:val="0"/>
      <w:marTop w:val="0"/>
      <w:marBottom w:val="0"/>
      <w:divBdr>
        <w:top w:val="none" w:sz="0" w:space="0" w:color="auto"/>
        <w:left w:val="none" w:sz="0" w:space="0" w:color="auto"/>
        <w:bottom w:val="none" w:sz="0" w:space="0" w:color="auto"/>
        <w:right w:val="none" w:sz="0" w:space="0" w:color="auto"/>
      </w:divBdr>
    </w:div>
    <w:div w:id="410006380">
      <w:bodyDiv w:val="1"/>
      <w:marLeft w:val="0"/>
      <w:marRight w:val="0"/>
      <w:marTop w:val="0"/>
      <w:marBottom w:val="0"/>
      <w:divBdr>
        <w:top w:val="none" w:sz="0" w:space="0" w:color="auto"/>
        <w:left w:val="none" w:sz="0" w:space="0" w:color="auto"/>
        <w:bottom w:val="none" w:sz="0" w:space="0" w:color="auto"/>
        <w:right w:val="none" w:sz="0" w:space="0" w:color="auto"/>
      </w:divBdr>
    </w:div>
    <w:div w:id="427698883">
      <w:bodyDiv w:val="1"/>
      <w:marLeft w:val="0"/>
      <w:marRight w:val="0"/>
      <w:marTop w:val="0"/>
      <w:marBottom w:val="0"/>
      <w:divBdr>
        <w:top w:val="none" w:sz="0" w:space="0" w:color="auto"/>
        <w:left w:val="none" w:sz="0" w:space="0" w:color="auto"/>
        <w:bottom w:val="none" w:sz="0" w:space="0" w:color="auto"/>
        <w:right w:val="none" w:sz="0" w:space="0" w:color="auto"/>
      </w:divBdr>
    </w:div>
    <w:div w:id="428700305">
      <w:bodyDiv w:val="1"/>
      <w:marLeft w:val="0"/>
      <w:marRight w:val="0"/>
      <w:marTop w:val="0"/>
      <w:marBottom w:val="0"/>
      <w:divBdr>
        <w:top w:val="none" w:sz="0" w:space="0" w:color="auto"/>
        <w:left w:val="none" w:sz="0" w:space="0" w:color="auto"/>
        <w:bottom w:val="none" w:sz="0" w:space="0" w:color="auto"/>
        <w:right w:val="none" w:sz="0" w:space="0" w:color="auto"/>
      </w:divBdr>
    </w:div>
    <w:div w:id="464198467">
      <w:bodyDiv w:val="1"/>
      <w:marLeft w:val="0"/>
      <w:marRight w:val="0"/>
      <w:marTop w:val="0"/>
      <w:marBottom w:val="0"/>
      <w:divBdr>
        <w:top w:val="none" w:sz="0" w:space="0" w:color="auto"/>
        <w:left w:val="none" w:sz="0" w:space="0" w:color="auto"/>
        <w:bottom w:val="none" w:sz="0" w:space="0" w:color="auto"/>
        <w:right w:val="none" w:sz="0" w:space="0" w:color="auto"/>
      </w:divBdr>
    </w:div>
    <w:div w:id="485711493">
      <w:bodyDiv w:val="1"/>
      <w:marLeft w:val="0"/>
      <w:marRight w:val="0"/>
      <w:marTop w:val="0"/>
      <w:marBottom w:val="0"/>
      <w:divBdr>
        <w:top w:val="none" w:sz="0" w:space="0" w:color="auto"/>
        <w:left w:val="none" w:sz="0" w:space="0" w:color="auto"/>
        <w:bottom w:val="none" w:sz="0" w:space="0" w:color="auto"/>
        <w:right w:val="none" w:sz="0" w:space="0" w:color="auto"/>
      </w:divBdr>
    </w:div>
    <w:div w:id="494230188">
      <w:bodyDiv w:val="1"/>
      <w:marLeft w:val="0"/>
      <w:marRight w:val="0"/>
      <w:marTop w:val="0"/>
      <w:marBottom w:val="0"/>
      <w:divBdr>
        <w:top w:val="none" w:sz="0" w:space="0" w:color="auto"/>
        <w:left w:val="none" w:sz="0" w:space="0" w:color="auto"/>
        <w:bottom w:val="none" w:sz="0" w:space="0" w:color="auto"/>
        <w:right w:val="none" w:sz="0" w:space="0" w:color="auto"/>
      </w:divBdr>
    </w:div>
    <w:div w:id="496262286">
      <w:bodyDiv w:val="1"/>
      <w:marLeft w:val="0"/>
      <w:marRight w:val="0"/>
      <w:marTop w:val="0"/>
      <w:marBottom w:val="0"/>
      <w:divBdr>
        <w:top w:val="none" w:sz="0" w:space="0" w:color="auto"/>
        <w:left w:val="none" w:sz="0" w:space="0" w:color="auto"/>
        <w:bottom w:val="none" w:sz="0" w:space="0" w:color="auto"/>
        <w:right w:val="none" w:sz="0" w:space="0" w:color="auto"/>
      </w:divBdr>
    </w:div>
    <w:div w:id="501049266">
      <w:bodyDiv w:val="1"/>
      <w:marLeft w:val="0"/>
      <w:marRight w:val="0"/>
      <w:marTop w:val="0"/>
      <w:marBottom w:val="0"/>
      <w:divBdr>
        <w:top w:val="none" w:sz="0" w:space="0" w:color="auto"/>
        <w:left w:val="none" w:sz="0" w:space="0" w:color="auto"/>
        <w:bottom w:val="none" w:sz="0" w:space="0" w:color="auto"/>
        <w:right w:val="none" w:sz="0" w:space="0" w:color="auto"/>
      </w:divBdr>
      <w:divsChild>
        <w:div w:id="1430814119">
          <w:marLeft w:val="0"/>
          <w:marRight w:val="0"/>
          <w:marTop w:val="0"/>
          <w:marBottom w:val="0"/>
          <w:divBdr>
            <w:top w:val="none" w:sz="0" w:space="0" w:color="auto"/>
            <w:left w:val="none" w:sz="0" w:space="0" w:color="auto"/>
            <w:bottom w:val="none" w:sz="0" w:space="0" w:color="auto"/>
            <w:right w:val="none" w:sz="0" w:space="0" w:color="auto"/>
          </w:divBdr>
        </w:div>
      </w:divsChild>
    </w:div>
    <w:div w:id="532160326">
      <w:bodyDiv w:val="1"/>
      <w:marLeft w:val="0"/>
      <w:marRight w:val="0"/>
      <w:marTop w:val="0"/>
      <w:marBottom w:val="0"/>
      <w:divBdr>
        <w:top w:val="none" w:sz="0" w:space="0" w:color="auto"/>
        <w:left w:val="none" w:sz="0" w:space="0" w:color="auto"/>
        <w:bottom w:val="none" w:sz="0" w:space="0" w:color="auto"/>
        <w:right w:val="none" w:sz="0" w:space="0" w:color="auto"/>
      </w:divBdr>
      <w:divsChild>
        <w:div w:id="300430744">
          <w:marLeft w:val="0"/>
          <w:marRight w:val="0"/>
          <w:marTop w:val="0"/>
          <w:marBottom w:val="0"/>
          <w:divBdr>
            <w:top w:val="none" w:sz="0" w:space="0" w:color="auto"/>
            <w:left w:val="none" w:sz="0" w:space="0" w:color="auto"/>
            <w:bottom w:val="none" w:sz="0" w:space="0" w:color="auto"/>
            <w:right w:val="none" w:sz="0" w:space="0" w:color="auto"/>
          </w:divBdr>
        </w:div>
      </w:divsChild>
    </w:div>
    <w:div w:id="553541892">
      <w:bodyDiv w:val="1"/>
      <w:marLeft w:val="0"/>
      <w:marRight w:val="0"/>
      <w:marTop w:val="0"/>
      <w:marBottom w:val="0"/>
      <w:divBdr>
        <w:top w:val="none" w:sz="0" w:space="0" w:color="auto"/>
        <w:left w:val="none" w:sz="0" w:space="0" w:color="auto"/>
        <w:bottom w:val="none" w:sz="0" w:space="0" w:color="auto"/>
        <w:right w:val="none" w:sz="0" w:space="0" w:color="auto"/>
      </w:divBdr>
    </w:div>
    <w:div w:id="572472986">
      <w:bodyDiv w:val="1"/>
      <w:marLeft w:val="0"/>
      <w:marRight w:val="0"/>
      <w:marTop w:val="0"/>
      <w:marBottom w:val="0"/>
      <w:divBdr>
        <w:top w:val="none" w:sz="0" w:space="0" w:color="auto"/>
        <w:left w:val="none" w:sz="0" w:space="0" w:color="auto"/>
        <w:bottom w:val="none" w:sz="0" w:space="0" w:color="auto"/>
        <w:right w:val="none" w:sz="0" w:space="0" w:color="auto"/>
      </w:divBdr>
    </w:div>
    <w:div w:id="575088749">
      <w:bodyDiv w:val="1"/>
      <w:marLeft w:val="0"/>
      <w:marRight w:val="0"/>
      <w:marTop w:val="0"/>
      <w:marBottom w:val="0"/>
      <w:divBdr>
        <w:top w:val="none" w:sz="0" w:space="0" w:color="auto"/>
        <w:left w:val="none" w:sz="0" w:space="0" w:color="auto"/>
        <w:bottom w:val="none" w:sz="0" w:space="0" w:color="auto"/>
        <w:right w:val="none" w:sz="0" w:space="0" w:color="auto"/>
      </w:divBdr>
      <w:divsChild>
        <w:div w:id="1467115745">
          <w:marLeft w:val="0"/>
          <w:marRight w:val="0"/>
          <w:marTop w:val="0"/>
          <w:marBottom w:val="0"/>
          <w:divBdr>
            <w:top w:val="none" w:sz="0" w:space="0" w:color="auto"/>
            <w:left w:val="none" w:sz="0" w:space="0" w:color="auto"/>
            <w:bottom w:val="none" w:sz="0" w:space="0" w:color="auto"/>
            <w:right w:val="none" w:sz="0" w:space="0" w:color="auto"/>
          </w:divBdr>
        </w:div>
      </w:divsChild>
    </w:div>
    <w:div w:id="580338979">
      <w:bodyDiv w:val="1"/>
      <w:marLeft w:val="0"/>
      <w:marRight w:val="0"/>
      <w:marTop w:val="0"/>
      <w:marBottom w:val="0"/>
      <w:divBdr>
        <w:top w:val="none" w:sz="0" w:space="0" w:color="auto"/>
        <w:left w:val="none" w:sz="0" w:space="0" w:color="auto"/>
        <w:bottom w:val="none" w:sz="0" w:space="0" w:color="auto"/>
        <w:right w:val="none" w:sz="0" w:space="0" w:color="auto"/>
      </w:divBdr>
      <w:divsChild>
        <w:div w:id="1070075599">
          <w:marLeft w:val="0"/>
          <w:marRight w:val="0"/>
          <w:marTop w:val="0"/>
          <w:marBottom w:val="0"/>
          <w:divBdr>
            <w:top w:val="none" w:sz="0" w:space="0" w:color="auto"/>
            <w:left w:val="none" w:sz="0" w:space="0" w:color="auto"/>
            <w:bottom w:val="none" w:sz="0" w:space="0" w:color="auto"/>
            <w:right w:val="none" w:sz="0" w:space="0" w:color="auto"/>
          </w:divBdr>
        </w:div>
      </w:divsChild>
    </w:div>
    <w:div w:id="581571455">
      <w:bodyDiv w:val="1"/>
      <w:marLeft w:val="0"/>
      <w:marRight w:val="0"/>
      <w:marTop w:val="0"/>
      <w:marBottom w:val="0"/>
      <w:divBdr>
        <w:top w:val="none" w:sz="0" w:space="0" w:color="auto"/>
        <w:left w:val="none" w:sz="0" w:space="0" w:color="auto"/>
        <w:bottom w:val="none" w:sz="0" w:space="0" w:color="auto"/>
        <w:right w:val="none" w:sz="0" w:space="0" w:color="auto"/>
      </w:divBdr>
    </w:div>
    <w:div w:id="592592767">
      <w:bodyDiv w:val="1"/>
      <w:marLeft w:val="0"/>
      <w:marRight w:val="0"/>
      <w:marTop w:val="0"/>
      <w:marBottom w:val="0"/>
      <w:divBdr>
        <w:top w:val="none" w:sz="0" w:space="0" w:color="auto"/>
        <w:left w:val="none" w:sz="0" w:space="0" w:color="auto"/>
        <w:bottom w:val="none" w:sz="0" w:space="0" w:color="auto"/>
        <w:right w:val="none" w:sz="0" w:space="0" w:color="auto"/>
      </w:divBdr>
      <w:divsChild>
        <w:div w:id="1677995486">
          <w:marLeft w:val="0"/>
          <w:marRight w:val="0"/>
          <w:marTop w:val="0"/>
          <w:marBottom w:val="0"/>
          <w:divBdr>
            <w:top w:val="none" w:sz="0" w:space="0" w:color="auto"/>
            <w:left w:val="none" w:sz="0" w:space="0" w:color="auto"/>
            <w:bottom w:val="none" w:sz="0" w:space="0" w:color="auto"/>
            <w:right w:val="none" w:sz="0" w:space="0" w:color="auto"/>
          </w:divBdr>
        </w:div>
      </w:divsChild>
    </w:div>
    <w:div w:id="603074488">
      <w:bodyDiv w:val="1"/>
      <w:marLeft w:val="0"/>
      <w:marRight w:val="0"/>
      <w:marTop w:val="0"/>
      <w:marBottom w:val="0"/>
      <w:divBdr>
        <w:top w:val="none" w:sz="0" w:space="0" w:color="auto"/>
        <w:left w:val="none" w:sz="0" w:space="0" w:color="auto"/>
        <w:bottom w:val="none" w:sz="0" w:space="0" w:color="auto"/>
        <w:right w:val="none" w:sz="0" w:space="0" w:color="auto"/>
      </w:divBdr>
    </w:div>
    <w:div w:id="612785613">
      <w:bodyDiv w:val="1"/>
      <w:marLeft w:val="0"/>
      <w:marRight w:val="0"/>
      <w:marTop w:val="0"/>
      <w:marBottom w:val="0"/>
      <w:divBdr>
        <w:top w:val="none" w:sz="0" w:space="0" w:color="auto"/>
        <w:left w:val="none" w:sz="0" w:space="0" w:color="auto"/>
        <w:bottom w:val="none" w:sz="0" w:space="0" w:color="auto"/>
        <w:right w:val="none" w:sz="0" w:space="0" w:color="auto"/>
      </w:divBdr>
    </w:div>
    <w:div w:id="613945748">
      <w:bodyDiv w:val="1"/>
      <w:marLeft w:val="0"/>
      <w:marRight w:val="0"/>
      <w:marTop w:val="0"/>
      <w:marBottom w:val="0"/>
      <w:divBdr>
        <w:top w:val="none" w:sz="0" w:space="0" w:color="auto"/>
        <w:left w:val="none" w:sz="0" w:space="0" w:color="auto"/>
        <w:bottom w:val="none" w:sz="0" w:space="0" w:color="auto"/>
        <w:right w:val="none" w:sz="0" w:space="0" w:color="auto"/>
      </w:divBdr>
    </w:div>
    <w:div w:id="652369273">
      <w:bodyDiv w:val="1"/>
      <w:marLeft w:val="0"/>
      <w:marRight w:val="0"/>
      <w:marTop w:val="0"/>
      <w:marBottom w:val="0"/>
      <w:divBdr>
        <w:top w:val="none" w:sz="0" w:space="0" w:color="auto"/>
        <w:left w:val="none" w:sz="0" w:space="0" w:color="auto"/>
        <w:bottom w:val="none" w:sz="0" w:space="0" w:color="auto"/>
        <w:right w:val="none" w:sz="0" w:space="0" w:color="auto"/>
      </w:divBdr>
    </w:div>
    <w:div w:id="662202683">
      <w:bodyDiv w:val="1"/>
      <w:marLeft w:val="0"/>
      <w:marRight w:val="0"/>
      <w:marTop w:val="0"/>
      <w:marBottom w:val="0"/>
      <w:divBdr>
        <w:top w:val="none" w:sz="0" w:space="0" w:color="auto"/>
        <w:left w:val="none" w:sz="0" w:space="0" w:color="auto"/>
        <w:bottom w:val="none" w:sz="0" w:space="0" w:color="auto"/>
        <w:right w:val="none" w:sz="0" w:space="0" w:color="auto"/>
      </w:divBdr>
    </w:div>
    <w:div w:id="676155669">
      <w:bodyDiv w:val="1"/>
      <w:marLeft w:val="0"/>
      <w:marRight w:val="0"/>
      <w:marTop w:val="0"/>
      <w:marBottom w:val="0"/>
      <w:divBdr>
        <w:top w:val="none" w:sz="0" w:space="0" w:color="auto"/>
        <w:left w:val="none" w:sz="0" w:space="0" w:color="auto"/>
        <w:bottom w:val="none" w:sz="0" w:space="0" w:color="auto"/>
        <w:right w:val="none" w:sz="0" w:space="0" w:color="auto"/>
      </w:divBdr>
      <w:divsChild>
        <w:div w:id="1916276041">
          <w:marLeft w:val="0"/>
          <w:marRight w:val="0"/>
          <w:marTop w:val="0"/>
          <w:marBottom w:val="0"/>
          <w:divBdr>
            <w:top w:val="none" w:sz="0" w:space="0" w:color="auto"/>
            <w:left w:val="none" w:sz="0" w:space="0" w:color="auto"/>
            <w:bottom w:val="none" w:sz="0" w:space="0" w:color="auto"/>
            <w:right w:val="none" w:sz="0" w:space="0" w:color="auto"/>
          </w:divBdr>
        </w:div>
      </w:divsChild>
    </w:div>
    <w:div w:id="680397845">
      <w:bodyDiv w:val="1"/>
      <w:marLeft w:val="0"/>
      <w:marRight w:val="0"/>
      <w:marTop w:val="0"/>
      <w:marBottom w:val="0"/>
      <w:divBdr>
        <w:top w:val="none" w:sz="0" w:space="0" w:color="auto"/>
        <w:left w:val="none" w:sz="0" w:space="0" w:color="auto"/>
        <w:bottom w:val="none" w:sz="0" w:space="0" w:color="auto"/>
        <w:right w:val="none" w:sz="0" w:space="0" w:color="auto"/>
      </w:divBdr>
    </w:div>
    <w:div w:id="685910364">
      <w:bodyDiv w:val="1"/>
      <w:marLeft w:val="0"/>
      <w:marRight w:val="0"/>
      <w:marTop w:val="0"/>
      <w:marBottom w:val="0"/>
      <w:divBdr>
        <w:top w:val="none" w:sz="0" w:space="0" w:color="auto"/>
        <w:left w:val="none" w:sz="0" w:space="0" w:color="auto"/>
        <w:bottom w:val="none" w:sz="0" w:space="0" w:color="auto"/>
        <w:right w:val="none" w:sz="0" w:space="0" w:color="auto"/>
      </w:divBdr>
      <w:divsChild>
        <w:div w:id="1436897463">
          <w:marLeft w:val="0"/>
          <w:marRight w:val="0"/>
          <w:marTop w:val="0"/>
          <w:marBottom w:val="0"/>
          <w:divBdr>
            <w:top w:val="none" w:sz="0" w:space="0" w:color="auto"/>
            <w:left w:val="none" w:sz="0" w:space="0" w:color="auto"/>
            <w:bottom w:val="none" w:sz="0" w:space="0" w:color="auto"/>
            <w:right w:val="none" w:sz="0" w:space="0" w:color="auto"/>
          </w:divBdr>
        </w:div>
      </w:divsChild>
    </w:div>
    <w:div w:id="688793582">
      <w:bodyDiv w:val="1"/>
      <w:marLeft w:val="0"/>
      <w:marRight w:val="0"/>
      <w:marTop w:val="0"/>
      <w:marBottom w:val="0"/>
      <w:divBdr>
        <w:top w:val="none" w:sz="0" w:space="0" w:color="auto"/>
        <w:left w:val="none" w:sz="0" w:space="0" w:color="auto"/>
        <w:bottom w:val="none" w:sz="0" w:space="0" w:color="auto"/>
        <w:right w:val="none" w:sz="0" w:space="0" w:color="auto"/>
      </w:divBdr>
    </w:div>
    <w:div w:id="694312343">
      <w:bodyDiv w:val="1"/>
      <w:marLeft w:val="0"/>
      <w:marRight w:val="0"/>
      <w:marTop w:val="0"/>
      <w:marBottom w:val="0"/>
      <w:divBdr>
        <w:top w:val="none" w:sz="0" w:space="0" w:color="auto"/>
        <w:left w:val="none" w:sz="0" w:space="0" w:color="auto"/>
        <w:bottom w:val="none" w:sz="0" w:space="0" w:color="auto"/>
        <w:right w:val="none" w:sz="0" w:space="0" w:color="auto"/>
      </w:divBdr>
    </w:div>
    <w:div w:id="703989304">
      <w:bodyDiv w:val="1"/>
      <w:marLeft w:val="0"/>
      <w:marRight w:val="0"/>
      <w:marTop w:val="0"/>
      <w:marBottom w:val="0"/>
      <w:divBdr>
        <w:top w:val="none" w:sz="0" w:space="0" w:color="auto"/>
        <w:left w:val="none" w:sz="0" w:space="0" w:color="auto"/>
        <w:bottom w:val="none" w:sz="0" w:space="0" w:color="auto"/>
        <w:right w:val="none" w:sz="0" w:space="0" w:color="auto"/>
      </w:divBdr>
    </w:div>
    <w:div w:id="714701210">
      <w:bodyDiv w:val="1"/>
      <w:marLeft w:val="0"/>
      <w:marRight w:val="0"/>
      <w:marTop w:val="0"/>
      <w:marBottom w:val="0"/>
      <w:divBdr>
        <w:top w:val="none" w:sz="0" w:space="0" w:color="auto"/>
        <w:left w:val="none" w:sz="0" w:space="0" w:color="auto"/>
        <w:bottom w:val="none" w:sz="0" w:space="0" w:color="auto"/>
        <w:right w:val="none" w:sz="0" w:space="0" w:color="auto"/>
      </w:divBdr>
    </w:div>
    <w:div w:id="723452334">
      <w:bodyDiv w:val="1"/>
      <w:marLeft w:val="0"/>
      <w:marRight w:val="0"/>
      <w:marTop w:val="0"/>
      <w:marBottom w:val="0"/>
      <w:divBdr>
        <w:top w:val="none" w:sz="0" w:space="0" w:color="auto"/>
        <w:left w:val="none" w:sz="0" w:space="0" w:color="auto"/>
        <w:bottom w:val="none" w:sz="0" w:space="0" w:color="auto"/>
        <w:right w:val="none" w:sz="0" w:space="0" w:color="auto"/>
      </w:divBdr>
    </w:div>
    <w:div w:id="723871699">
      <w:bodyDiv w:val="1"/>
      <w:marLeft w:val="0"/>
      <w:marRight w:val="0"/>
      <w:marTop w:val="0"/>
      <w:marBottom w:val="0"/>
      <w:divBdr>
        <w:top w:val="none" w:sz="0" w:space="0" w:color="auto"/>
        <w:left w:val="none" w:sz="0" w:space="0" w:color="auto"/>
        <w:bottom w:val="none" w:sz="0" w:space="0" w:color="auto"/>
        <w:right w:val="none" w:sz="0" w:space="0" w:color="auto"/>
      </w:divBdr>
    </w:div>
    <w:div w:id="726220125">
      <w:bodyDiv w:val="1"/>
      <w:marLeft w:val="0"/>
      <w:marRight w:val="0"/>
      <w:marTop w:val="0"/>
      <w:marBottom w:val="0"/>
      <w:divBdr>
        <w:top w:val="none" w:sz="0" w:space="0" w:color="auto"/>
        <w:left w:val="none" w:sz="0" w:space="0" w:color="auto"/>
        <w:bottom w:val="none" w:sz="0" w:space="0" w:color="auto"/>
        <w:right w:val="none" w:sz="0" w:space="0" w:color="auto"/>
      </w:divBdr>
    </w:div>
    <w:div w:id="735931259">
      <w:bodyDiv w:val="1"/>
      <w:marLeft w:val="0"/>
      <w:marRight w:val="0"/>
      <w:marTop w:val="0"/>
      <w:marBottom w:val="0"/>
      <w:divBdr>
        <w:top w:val="none" w:sz="0" w:space="0" w:color="auto"/>
        <w:left w:val="none" w:sz="0" w:space="0" w:color="auto"/>
        <w:bottom w:val="none" w:sz="0" w:space="0" w:color="auto"/>
        <w:right w:val="none" w:sz="0" w:space="0" w:color="auto"/>
      </w:divBdr>
      <w:divsChild>
        <w:div w:id="1075281406">
          <w:marLeft w:val="0"/>
          <w:marRight w:val="0"/>
          <w:marTop w:val="0"/>
          <w:marBottom w:val="0"/>
          <w:divBdr>
            <w:top w:val="none" w:sz="0" w:space="0" w:color="auto"/>
            <w:left w:val="none" w:sz="0" w:space="0" w:color="auto"/>
            <w:bottom w:val="none" w:sz="0" w:space="0" w:color="auto"/>
            <w:right w:val="none" w:sz="0" w:space="0" w:color="auto"/>
          </w:divBdr>
        </w:div>
      </w:divsChild>
    </w:div>
    <w:div w:id="752968908">
      <w:bodyDiv w:val="1"/>
      <w:marLeft w:val="0"/>
      <w:marRight w:val="0"/>
      <w:marTop w:val="0"/>
      <w:marBottom w:val="0"/>
      <w:divBdr>
        <w:top w:val="none" w:sz="0" w:space="0" w:color="auto"/>
        <w:left w:val="none" w:sz="0" w:space="0" w:color="auto"/>
        <w:bottom w:val="none" w:sz="0" w:space="0" w:color="auto"/>
        <w:right w:val="none" w:sz="0" w:space="0" w:color="auto"/>
      </w:divBdr>
    </w:div>
    <w:div w:id="760223328">
      <w:bodyDiv w:val="1"/>
      <w:marLeft w:val="0"/>
      <w:marRight w:val="0"/>
      <w:marTop w:val="0"/>
      <w:marBottom w:val="0"/>
      <w:divBdr>
        <w:top w:val="none" w:sz="0" w:space="0" w:color="auto"/>
        <w:left w:val="none" w:sz="0" w:space="0" w:color="auto"/>
        <w:bottom w:val="none" w:sz="0" w:space="0" w:color="auto"/>
        <w:right w:val="none" w:sz="0" w:space="0" w:color="auto"/>
      </w:divBdr>
    </w:div>
    <w:div w:id="771752353">
      <w:bodyDiv w:val="1"/>
      <w:marLeft w:val="0"/>
      <w:marRight w:val="0"/>
      <w:marTop w:val="0"/>
      <w:marBottom w:val="0"/>
      <w:divBdr>
        <w:top w:val="none" w:sz="0" w:space="0" w:color="auto"/>
        <w:left w:val="none" w:sz="0" w:space="0" w:color="auto"/>
        <w:bottom w:val="none" w:sz="0" w:space="0" w:color="auto"/>
        <w:right w:val="none" w:sz="0" w:space="0" w:color="auto"/>
      </w:divBdr>
    </w:div>
    <w:div w:id="777945045">
      <w:bodyDiv w:val="1"/>
      <w:marLeft w:val="0"/>
      <w:marRight w:val="0"/>
      <w:marTop w:val="0"/>
      <w:marBottom w:val="0"/>
      <w:divBdr>
        <w:top w:val="none" w:sz="0" w:space="0" w:color="auto"/>
        <w:left w:val="none" w:sz="0" w:space="0" w:color="auto"/>
        <w:bottom w:val="none" w:sz="0" w:space="0" w:color="auto"/>
        <w:right w:val="none" w:sz="0" w:space="0" w:color="auto"/>
      </w:divBdr>
    </w:div>
    <w:div w:id="798299373">
      <w:bodyDiv w:val="1"/>
      <w:marLeft w:val="0"/>
      <w:marRight w:val="0"/>
      <w:marTop w:val="0"/>
      <w:marBottom w:val="0"/>
      <w:divBdr>
        <w:top w:val="none" w:sz="0" w:space="0" w:color="auto"/>
        <w:left w:val="none" w:sz="0" w:space="0" w:color="auto"/>
        <w:bottom w:val="none" w:sz="0" w:space="0" w:color="auto"/>
        <w:right w:val="none" w:sz="0" w:space="0" w:color="auto"/>
      </w:divBdr>
    </w:div>
    <w:div w:id="816532829">
      <w:bodyDiv w:val="1"/>
      <w:marLeft w:val="0"/>
      <w:marRight w:val="0"/>
      <w:marTop w:val="0"/>
      <w:marBottom w:val="0"/>
      <w:divBdr>
        <w:top w:val="none" w:sz="0" w:space="0" w:color="auto"/>
        <w:left w:val="none" w:sz="0" w:space="0" w:color="auto"/>
        <w:bottom w:val="none" w:sz="0" w:space="0" w:color="auto"/>
        <w:right w:val="none" w:sz="0" w:space="0" w:color="auto"/>
      </w:divBdr>
    </w:div>
    <w:div w:id="835608705">
      <w:bodyDiv w:val="1"/>
      <w:marLeft w:val="0"/>
      <w:marRight w:val="0"/>
      <w:marTop w:val="0"/>
      <w:marBottom w:val="0"/>
      <w:divBdr>
        <w:top w:val="none" w:sz="0" w:space="0" w:color="auto"/>
        <w:left w:val="none" w:sz="0" w:space="0" w:color="auto"/>
        <w:bottom w:val="none" w:sz="0" w:space="0" w:color="auto"/>
        <w:right w:val="none" w:sz="0" w:space="0" w:color="auto"/>
      </w:divBdr>
    </w:div>
    <w:div w:id="863834136">
      <w:bodyDiv w:val="1"/>
      <w:marLeft w:val="0"/>
      <w:marRight w:val="0"/>
      <w:marTop w:val="0"/>
      <w:marBottom w:val="0"/>
      <w:divBdr>
        <w:top w:val="none" w:sz="0" w:space="0" w:color="auto"/>
        <w:left w:val="none" w:sz="0" w:space="0" w:color="auto"/>
        <w:bottom w:val="none" w:sz="0" w:space="0" w:color="auto"/>
        <w:right w:val="none" w:sz="0" w:space="0" w:color="auto"/>
      </w:divBdr>
      <w:divsChild>
        <w:div w:id="1111433299">
          <w:marLeft w:val="0"/>
          <w:marRight w:val="0"/>
          <w:marTop w:val="0"/>
          <w:marBottom w:val="0"/>
          <w:divBdr>
            <w:top w:val="none" w:sz="0" w:space="0" w:color="auto"/>
            <w:left w:val="none" w:sz="0" w:space="0" w:color="auto"/>
            <w:bottom w:val="none" w:sz="0" w:space="0" w:color="auto"/>
            <w:right w:val="none" w:sz="0" w:space="0" w:color="auto"/>
          </w:divBdr>
        </w:div>
      </w:divsChild>
    </w:div>
    <w:div w:id="865369402">
      <w:bodyDiv w:val="1"/>
      <w:marLeft w:val="0"/>
      <w:marRight w:val="0"/>
      <w:marTop w:val="0"/>
      <w:marBottom w:val="0"/>
      <w:divBdr>
        <w:top w:val="none" w:sz="0" w:space="0" w:color="auto"/>
        <w:left w:val="none" w:sz="0" w:space="0" w:color="auto"/>
        <w:bottom w:val="none" w:sz="0" w:space="0" w:color="auto"/>
        <w:right w:val="none" w:sz="0" w:space="0" w:color="auto"/>
      </w:divBdr>
    </w:div>
    <w:div w:id="879635259">
      <w:bodyDiv w:val="1"/>
      <w:marLeft w:val="0"/>
      <w:marRight w:val="0"/>
      <w:marTop w:val="0"/>
      <w:marBottom w:val="0"/>
      <w:divBdr>
        <w:top w:val="none" w:sz="0" w:space="0" w:color="auto"/>
        <w:left w:val="none" w:sz="0" w:space="0" w:color="auto"/>
        <w:bottom w:val="none" w:sz="0" w:space="0" w:color="auto"/>
        <w:right w:val="none" w:sz="0" w:space="0" w:color="auto"/>
      </w:divBdr>
    </w:div>
    <w:div w:id="879708553">
      <w:bodyDiv w:val="1"/>
      <w:marLeft w:val="0"/>
      <w:marRight w:val="0"/>
      <w:marTop w:val="0"/>
      <w:marBottom w:val="0"/>
      <w:divBdr>
        <w:top w:val="none" w:sz="0" w:space="0" w:color="auto"/>
        <w:left w:val="none" w:sz="0" w:space="0" w:color="auto"/>
        <w:bottom w:val="none" w:sz="0" w:space="0" w:color="auto"/>
        <w:right w:val="none" w:sz="0" w:space="0" w:color="auto"/>
      </w:divBdr>
    </w:div>
    <w:div w:id="886063010">
      <w:bodyDiv w:val="1"/>
      <w:marLeft w:val="0"/>
      <w:marRight w:val="0"/>
      <w:marTop w:val="0"/>
      <w:marBottom w:val="0"/>
      <w:divBdr>
        <w:top w:val="none" w:sz="0" w:space="0" w:color="auto"/>
        <w:left w:val="none" w:sz="0" w:space="0" w:color="auto"/>
        <w:bottom w:val="none" w:sz="0" w:space="0" w:color="auto"/>
        <w:right w:val="none" w:sz="0" w:space="0" w:color="auto"/>
      </w:divBdr>
    </w:div>
    <w:div w:id="899944417">
      <w:bodyDiv w:val="1"/>
      <w:marLeft w:val="0"/>
      <w:marRight w:val="0"/>
      <w:marTop w:val="0"/>
      <w:marBottom w:val="0"/>
      <w:divBdr>
        <w:top w:val="none" w:sz="0" w:space="0" w:color="auto"/>
        <w:left w:val="none" w:sz="0" w:space="0" w:color="auto"/>
        <w:bottom w:val="none" w:sz="0" w:space="0" w:color="auto"/>
        <w:right w:val="none" w:sz="0" w:space="0" w:color="auto"/>
      </w:divBdr>
      <w:divsChild>
        <w:div w:id="1104693935">
          <w:marLeft w:val="0"/>
          <w:marRight w:val="0"/>
          <w:marTop w:val="0"/>
          <w:marBottom w:val="0"/>
          <w:divBdr>
            <w:top w:val="none" w:sz="0" w:space="0" w:color="auto"/>
            <w:left w:val="none" w:sz="0" w:space="0" w:color="auto"/>
            <w:bottom w:val="none" w:sz="0" w:space="0" w:color="auto"/>
            <w:right w:val="none" w:sz="0" w:space="0" w:color="auto"/>
          </w:divBdr>
        </w:div>
      </w:divsChild>
    </w:div>
    <w:div w:id="913900673">
      <w:bodyDiv w:val="1"/>
      <w:marLeft w:val="0"/>
      <w:marRight w:val="0"/>
      <w:marTop w:val="0"/>
      <w:marBottom w:val="0"/>
      <w:divBdr>
        <w:top w:val="none" w:sz="0" w:space="0" w:color="auto"/>
        <w:left w:val="none" w:sz="0" w:space="0" w:color="auto"/>
        <w:bottom w:val="none" w:sz="0" w:space="0" w:color="auto"/>
        <w:right w:val="none" w:sz="0" w:space="0" w:color="auto"/>
      </w:divBdr>
    </w:div>
    <w:div w:id="919294149">
      <w:bodyDiv w:val="1"/>
      <w:marLeft w:val="0"/>
      <w:marRight w:val="0"/>
      <w:marTop w:val="0"/>
      <w:marBottom w:val="0"/>
      <w:divBdr>
        <w:top w:val="none" w:sz="0" w:space="0" w:color="auto"/>
        <w:left w:val="none" w:sz="0" w:space="0" w:color="auto"/>
        <w:bottom w:val="none" w:sz="0" w:space="0" w:color="auto"/>
        <w:right w:val="none" w:sz="0" w:space="0" w:color="auto"/>
      </w:divBdr>
    </w:div>
    <w:div w:id="925189897">
      <w:bodyDiv w:val="1"/>
      <w:marLeft w:val="0"/>
      <w:marRight w:val="0"/>
      <w:marTop w:val="0"/>
      <w:marBottom w:val="0"/>
      <w:divBdr>
        <w:top w:val="none" w:sz="0" w:space="0" w:color="auto"/>
        <w:left w:val="none" w:sz="0" w:space="0" w:color="auto"/>
        <w:bottom w:val="none" w:sz="0" w:space="0" w:color="auto"/>
        <w:right w:val="none" w:sz="0" w:space="0" w:color="auto"/>
      </w:divBdr>
    </w:div>
    <w:div w:id="928121956">
      <w:bodyDiv w:val="1"/>
      <w:marLeft w:val="0"/>
      <w:marRight w:val="0"/>
      <w:marTop w:val="0"/>
      <w:marBottom w:val="0"/>
      <w:divBdr>
        <w:top w:val="none" w:sz="0" w:space="0" w:color="auto"/>
        <w:left w:val="none" w:sz="0" w:space="0" w:color="auto"/>
        <w:bottom w:val="none" w:sz="0" w:space="0" w:color="auto"/>
        <w:right w:val="none" w:sz="0" w:space="0" w:color="auto"/>
      </w:divBdr>
    </w:div>
    <w:div w:id="958299404">
      <w:bodyDiv w:val="1"/>
      <w:marLeft w:val="0"/>
      <w:marRight w:val="0"/>
      <w:marTop w:val="0"/>
      <w:marBottom w:val="0"/>
      <w:divBdr>
        <w:top w:val="none" w:sz="0" w:space="0" w:color="auto"/>
        <w:left w:val="none" w:sz="0" w:space="0" w:color="auto"/>
        <w:bottom w:val="none" w:sz="0" w:space="0" w:color="auto"/>
        <w:right w:val="none" w:sz="0" w:space="0" w:color="auto"/>
      </w:divBdr>
      <w:divsChild>
        <w:div w:id="85031903">
          <w:marLeft w:val="0"/>
          <w:marRight w:val="0"/>
          <w:marTop w:val="0"/>
          <w:marBottom w:val="0"/>
          <w:divBdr>
            <w:top w:val="none" w:sz="0" w:space="0" w:color="auto"/>
            <w:left w:val="none" w:sz="0" w:space="0" w:color="auto"/>
            <w:bottom w:val="none" w:sz="0" w:space="0" w:color="auto"/>
            <w:right w:val="none" w:sz="0" w:space="0" w:color="auto"/>
          </w:divBdr>
        </w:div>
      </w:divsChild>
    </w:div>
    <w:div w:id="976568310">
      <w:bodyDiv w:val="1"/>
      <w:marLeft w:val="0"/>
      <w:marRight w:val="0"/>
      <w:marTop w:val="0"/>
      <w:marBottom w:val="0"/>
      <w:divBdr>
        <w:top w:val="none" w:sz="0" w:space="0" w:color="auto"/>
        <w:left w:val="none" w:sz="0" w:space="0" w:color="auto"/>
        <w:bottom w:val="none" w:sz="0" w:space="0" w:color="auto"/>
        <w:right w:val="none" w:sz="0" w:space="0" w:color="auto"/>
      </w:divBdr>
    </w:div>
    <w:div w:id="988099217">
      <w:bodyDiv w:val="1"/>
      <w:marLeft w:val="0"/>
      <w:marRight w:val="0"/>
      <w:marTop w:val="0"/>
      <w:marBottom w:val="0"/>
      <w:divBdr>
        <w:top w:val="none" w:sz="0" w:space="0" w:color="auto"/>
        <w:left w:val="none" w:sz="0" w:space="0" w:color="auto"/>
        <w:bottom w:val="none" w:sz="0" w:space="0" w:color="auto"/>
        <w:right w:val="none" w:sz="0" w:space="0" w:color="auto"/>
      </w:divBdr>
      <w:divsChild>
        <w:div w:id="254898729">
          <w:marLeft w:val="0"/>
          <w:marRight w:val="0"/>
          <w:marTop w:val="0"/>
          <w:marBottom w:val="0"/>
          <w:divBdr>
            <w:top w:val="none" w:sz="0" w:space="0" w:color="auto"/>
            <w:left w:val="none" w:sz="0" w:space="0" w:color="auto"/>
            <w:bottom w:val="none" w:sz="0" w:space="0" w:color="auto"/>
            <w:right w:val="none" w:sz="0" w:space="0" w:color="auto"/>
          </w:divBdr>
        </w:div>
      </w:divsChild>
    </w:div>
    <w:div w:id="990523894">
      <w:bodyDiv w:val="1"/>
      <w:marLeft w:val="0"/>
      <w:marRight w:val="0"/>
      <w:marTop w:val="0"/>
      <w:marBottom w:val="0"/>
      <w:divBdr>
        <w:top w:val="none" w:sz="0" w:space="0" w:color="auto"/>
        <w:left w:val="none" w:sz="0" w:space="0" w:color="auto"/>
        <w:bottom w:val="none" w:sz="0" w:space="0" w:color="auto"/>
        <w:right w:val="none" w:sz="0" w:space="0" w:color="auto"/>
      </w:divBdr>
      <w:divsChild>
        <w:div w:id="508374241">
          <w:marLeft w:val="0"/>
          <w:marRight w:val="0"/>
          <w:marTop w:val="0"/>
          <w:marBottom w:val="0"/>
          <w:divBdr>
            <w:top w:val="none" w:sz="0" w:space="0" w:color="auto"/>
            <w:left w:val="none" w:sz="0" w:space="0" w:color="auto"/>
            <w:bottom w:val="none" w:sz="0" w:space="0" w:color="auto"/>
            <w:right w:val="none" w:sz="0" w:space="0" w:color="auto"/>
          </w:divBdr>
        </w:div>
      </w:divsChild>
    </w:div>
    <w:div w:id="1004474625">
      <w:bodyDiv w:val="1"/>
      <w:marLeft w:val="0"/>
      <w:marRight w:val="0"/>
      <w:marTop w:val="0"/>
      <w:marBottom w:val="0"/>
      <w:divBdr>
        <w:top w:val="none" w:sz="0" w:space="0" w:color="auto"/>
        <w:left w:val="none" w:sz="0" w:space="0" w:color="auto"/>
        <w:bottom w:val="none" w:sz="0" w:space="0" w:color="auto"/>
        <w:right w:val="none" w:sz="0" w:space="0" w:color="auto"/>
      </w:divBdr>
    </w:div>
    <w:div w:id="1017657971">
      <w:bodyDiv w:val="1"/>
      <w:marLeft w:val="0"/>
      <w:marRight w:val="0"/>
      <w:marTop w:val="0"/>
      <w:marBottom w:val="0"/>
      <w:divBdr>
        <w:top w:val="none" w:sz="0" w:space="0" w:color="auto"/>
        <w:left w:val="none" w:sz="0" w:space="0" w:color="auto"/>
        <w:bottom w:val="none" w:sz="0" w:space="0" w:color="auto"/>
        <w:right w:val="none" w:sz="0" w:space="0" w:color="auto"/>
      </w:divBdr>
    </w:div>
    <w:div w:id="1054887556">
      <w:bodyDiv w:val="1"/>
      <w:marLeft w:val="0"/>
      <w:marRight w:val="0"/>
      <w:marTop w:val="0"/>
      <w:marBottom w:val="0"/>
      <w:divBdr>
        <w:top w:val="none" w:sz="0" w:space="0" w:color="auto"/>
        <w:left w:val="none" w:sz="0" w:space="0" w:color="auto"/>
        <w:bottom w:val="none" w:sz="0" w:space="0" w:color="auto"/>
        <w:right w:val="none" w:sz="0" w:space="0" w:color="auto"/>
      </w:divBdr>
      <w:divsChild>
        <w:div w:id="1223641565">
          <w:marLeft w:val="0"/>
          <w:marRight w:val="0"/>
          <w:marTop w:val="0"/>
          <w:marBottom w:val="0"/>
          <w:divBdr>
            <w:top w:val="none" w:sz="0" w:space="0" w:color="auto"/>
            <w:left w:val="none" w:sz="0" w:space="0" w:color="auto"/>
            <w:bottom w:val="none" w:sz="0" w:space="0" w:color="auto"/>
            <w:right w:val="none" w:sz="0" w:space="0" w:color="auto"/>
          </w:divBdr>
        </w:div>
      </w:divsChild>
    </w:div>
    <w:div w:id="1062211855">
      <w:bodyDiv w:val="1"/>
      <w:marLeft w:val="0"/>
      <w:marRight w:val="0"/>
      <w:marTop w:val="0"/>
      <w:marBottom w:val="0"/>
      <w:divBdr>
        <w:top w:val="none" w:sz="0" w:space="0" w:color="auto"/>
        <w:left w:val="none" w:sz="0" w:space="0" w:color="auto"/>
        <w:bottom w:val="none" w:sz="0" w:space="0" w:color="auto"/>
        <w:right w:val="none" w:sz="0" w:space="0" w:color="auto"/>
      </w:divBdr>
      <w:divsChild>
        <w:div w:id="2125732254">
          <w:marLeft w:val="0"/>
          <w:marRight w:val="0"/>
          <w:marTop w:val="0"/>
          <w:marBottom w:val="0"/>
          <w:divBdr>
            <w:top w:val="none" w:sz="0" w:space="0" w:color="auto"/>
            <w:left w:val="none" w:sz="0" w:space="0" w:color="auto"/>
            <w:bottom w:val="none" w:sz="0" w:space="0" w:color="auto"/>
            <w:right w:val="none" w:sz="0" w:space="0" w:color="auto"/>
          </w:divBdr>
        </w:div>
      </w:divsChild>
    </w:div>
    <w:div w:id="1062368230">
      <w:bodyDiv w:val="1"/>
      <w:marLeft w:val="0"/>
      <w:marRight w:val="0"/>
      <w:marTop w:val="0"/>
      <w:marBottom w:val="0"/>
      <w:divBdr>
        <w:top w:val="none" w:sz="0" w:space="0" w:color="auto"/>
        <w:left w:val="none" w:sz="0" w:space="0" w:color="auto"/>
        <w:bottom w:val="none" w:sz="0" w:space="0" w:color="auto"/>
        <w:right w:val="none" w:sz="0" w:space="0" w:color="auto"/>
      </w:divBdr>
      <w:divsChild>
        <w:div w:id="1821922285">
          <w:marLeft w:val="0"/>
          <w:marRight w:val="0"/>
          <w:marTop w:val="0"/>
          <w:marBottom w:val="0"/>
          <w:divBdr>
            <w:top w:val="none" w:sz="0" w:space="0" w:color="auto"/>
            <w:left w:val="none" w:sz="0" w:space="0" w:color="auto"/>
            <w:bottom w:val="none" w:sz="0" w:space="0" w:color="auto"/>
            <w:right w:val="none" w:sz="0" w:space="0" w:color="auto"/>
          </w:divBdr>
        </w:div>
      </w:divsChild>
    </w:div>
    <w:div w:id="1074350762">
      <w:bodyDiv w:val="1"/>
      <w:marLeft w:val="0"/>
      <w:marRight w:val="0"/>
      <w:marTop w:val="0"/>
      <w:marBottom w:val="0"/>
      <w:divBdr>
        <w:top w:val="none" w:sz="0" w:space="0" w:color="auto"/>
        <w:left w:val="none" w:sz="0" w:space="0" w:color="auto"/>
        <w:bottom w:val="none" w:sz="0" w:space="0" w:color="auto"/>
        <w:right w:val="none" w:sz="0" w:space="0" w:color="auto"/>
      </w:divBdr>
    </w:div>
    <w:div w:id="1087846155">
      <w:bodyDiv w:val="1"/>
      <w:marLeft w:val="0"/>
      <w:marRight w:val="0"/>
      <w:marTop w:val="0"/>
      <w:marBottom w:val="0"/>
      <w:divBdr>
        <w:top w:val="none" w:sz="0" w:space="0" w:color="auto"/>
        <w:left w:val="none" w:sz="0" w:space="0" w:color="auto"/>
        <w:bottom w:val="none" w:sz="0" w:space="0" w:color="auto"/>
        <w:right w:val="none" w:sz="0" w:space="0" w:color="auto"/>
      </w:divBdr>
      <w:divsChild>
        <w:div w:id="428820763">
          <w:marLeft w:val="0"/>
          <w:marRight w:val="0"/>
          <w:marTop w:val="0"/>
          <w:marBottom w:val="0"/>
          <w:divBdr>
            <w:top w:val="none" w:sz="0" w:space="0" w:color="auto"/>
            <w:left w:val="none" w:sz="0" w:space="0" w:color="auto"/>
            <w:bottom w:val="none" w:sz="0" w:space="0" w:color="auto"/>
            <w:right w:val="none" w:sz="0" w:space="0" w:color="auto"/>
          </w:divBdr>
        </w:div>
      </w:divsChild>
    </w:div>
    <w:div w:id="1091395935">
      <w:bodyDiv w:val="1"/>
      <w:marLeft w:val="0"/>
      <w:marRight w:val="0"/>
      <w:marTop w:val="0"/>
      <w:marBottom w:val="0"/>
      <w:divBdr>
        <w:top w:val="none" w:sz="0" w:space="0" w:color="auto"/>
        <w:left w:val="none" w:sz="0" w:space="0" w:color="auto"/>
        <w:bottom w:val="none" w:sz="0" w:space="0" w:color="auto"/>
        <w:right w:val="none" w:sz="0" w:space="0" w:color="auto"/>
      </w:divBdr>
    </w:div>
    <w:div w:id="1119840365">
      <w:bodyDiv w:val="1"/>
      <w:marLeft w:val="0"/>
      <w:marRight w:val="0"/>
      <w:marTop w:val="0"/>
      <w:marBottom w:val="0"/>
      <w:divBdr>
        <w:top w:val="none" w:sz="0" w:space="0" w:color="auto"/>
        <w:left w:val="none" w:sz="0" w:space="0" w:color="auto"/>
        <w:bottom w:val="none" w:sz="0" w:space="0" w:color="auto"/>
        <w:right w:val="none" w:sz="0" w:space="0" w:color="auto"/>
      </w:divBdr>
    </w:div>
    <w:div w:id="1129931605">
      <w:bodyDiv w:val="1"/>
      <w:marLeft w:val="0"/>
      <w:marRight w:val="0"/>
      <w:marTop w:val="0"/>
      <w:marBottom w:val="0"/>
      <w:divBdr>
        <w:top w:val="none" w:sz="0" w:space="0" w:color="auto"/>
        <w:left w:val="none" w:sz="0" w:space="0" w:color="auto"/>
        <w:bottom w:val="none" w:sz="0" w:space="0" w:color="auto"/>
        <w:right w:val="none" w:sz="0" w:space="0" w:color="auto"/>
      </w:divBdr>
    </w:div>
    <w:div w:id="1154686068">
      <w:bodyDiv w:val="1"/>
      <w:marLeft w:val="0"/>
      <w:marRight w:val="0"/>
      <w:marTop w:val="0"/>
      <w:marBottom w:val="0"/>
      <w:divBdr>
        <w:top w:val="none" w:sz="0" w:space="0" w:color="auto"/>
        <w:left w:val="none" w:sz="0" w:space="0" w:color="auto"/>
        <w:bottom w:val="none" w:sz="0" w:space="0" w:color="auto"/>
        <w:right w:val="none" w:sz="0" w:space="0" w:color="auto"/>
      </w:divBdr>
    </w:div>
    <w:div w:id="1167549911">
      <w:bodyDiv w:val="1"/>
      <w:marLeft w:val="0"/>
      <w:marRight w:val="0"/>
      <w:marTop w:val="0"/>
      <w:marBottom w:val="0"/>
      <w:divBdr>
        <w:top w:val="none" w:sz="0" w:space="0" w:color="auto"/>
        <w:left w:val="none" w:sz="0" w:space="0" w:color="auto"/>
        <w:bottom w:val="none" w:sz="0" w:space="0" w:color="auto"/>
        <w:right w:val="none" w:sz="0" w:space="0" w:color="auto"/>
      </w:divBdr>
    </w:div>
    <w:div w:id="1173835277">
      <w:bodyDiv w:val="1"/>
      <w:marLeft w:val="0"/>
      <w:marRight w:val="0"/>
      <w:marTop w:val="0"/>
      <w:marBottom w:val="0"/>
      <w:divBdr>
        <w:top w:val="none" w:sz="0" w:space="0" w:color="auto"/>
        <w:left w:val="none" w:sz="0" w:space="0" w:color="auto"/>
        <w:bottom w:val="none" w:sz="0" w:space="0" w:color="auto"/>
        <w:right w:val="none" w:sz="0" w:space="0" w:color="auto"/>
      </w:divBdr>
      <w:divsChild>
        <w:div w:id="2032413804">
          <w:marLeft w:val="0"/>
          <w:marRight w:val="0"/>
          <w:marTop w:val="0"/>
          <w:marBottom w:val="0"/>
          <w:divBdr>
            <w:top w:val="none" w:sz="0" w:space="0" w:color="auto"/>
            <w:left w:val="none" w:sz="0" w:space="0" w:color="auto"/>
            <w:bottom w:val="none" w:sz="0" w:space="0" w:color="auto"/>
            <w:right w:val="none" w:sz="0" w:space="0" w:color="auto"/>
          </w:divBdr>
        </w:div>
      </w:divsChild>
    </w:div>
    <w:div w:id="1214001774">
      <w:bodyDiv w:val="1"/>
      <w:marLeft w:val="0"/>
      <w:marRight w:val="0"/>
      <w:marTop w:val="0"/>
      <w:marBottom w:val="0"/>
      <w:divBdr>
        <w:top w:val="none" w:sz="0" w:space="0" w:color="auto"/>
        <w:left w:val="none" w:sz="0" w:space="0" w:color="auto"/>
        <w:bottom w:val="none" w:sz="0" w:space="0" w:color="auto"/>
        <w:right w:val="none" w:sz="0" w:space="0" w:color="auto"/>
      </w:divBdr>
    </w:div>
    <w:div w:id="1227305131">
      <w:bodyDiv w:val="1"/>
      <w:marLeft w:val="0"/>
      <w:marRight w:val="0"/>
      <w:marTop w:val="0"/>
      <w:marBottom w:val="0"/>
      <w:divBdr>
        <w:top w:val="none" w:sz="0" w:space="0" w:color="auto"/>
        <w:left w:val="none" w:sz="0" w:space="0" w:color="auto"/>
        <w:bottom w:val="none" w:sz="0" w:space="0" w:color="auto"/>
        <w:right w:val="none" w:sz="0" w:space="0" w:color="auto"/>
      </w:divBdr>
    </w:div>
    <w:div w:id="1227497566">
      <w:bodyDiv w:val="1"/>
      <w:marLeft w:val="0"/>
      <w:marRight w:val="0"/>
      <w:marTop w:val="0"/>
      <w:marBottom w:val="0"/>
      <w:divBdr>
        <w:top w:val="none" w:sz="0" w:space="0" w:color="auto"/>
        <w:left w:val="none" w:sz="0" w:space="0" w:color="auto"/>
        <w:bottom w:val="none" w:sz="0" w:space="0" w:color="auto"/>
        <w:right w:val="none" w:sz="0" w:space="0" w:color="auto"/>
      </w:divBdr>
    </w:div>
    <w:div w:id="1231889404">
      <w:bodyDiv w:val="1"/>
      <w:marLeft w:val="0"/>
      <w:marRight w:val="0"/>
      <w:marTop w:val="0"/>
      <w:marBottom w:val="0"/>
      <w:divBdr>
        <w:top w:val="none" w:sz="0" w:space="0" w:color="auto"/>
        <w:left w:val="none" w:sz="0" w:space="0" w:color="auto"/>
        <w:bottom w:val="none" w:sz="0" w:space="0" w:color="auto"/>
        <w:right w:val="none" w:sz="0" w:space="0" w:color="auto"/>
      </w:divBdr>
    </w:div>
    <w:div w:id="1237471946">
      <w:bodyDiv w:val="1"/>
      <w:marLeft w:val="0"/>
      <w:marRight w:val="0"/>
      <w:marTop w:val="0"/>
      <w:marBottom w:val="0"/>
      <w:divBdr>
        <w:top w:val="none" w:sz="0" w:space="0" w:color="auto"/>
        <w:left w:val="none" w:sz="0" w:space="0" w:color="auto"/>
        <w:bottom w:val="none" w:sz="0" w:space="0" w:color="auto"/>
        <w:right w:val="none" w:sz="0" w:space="0" w:color="auto"/>
      </w:divBdr>
    </w:div>
    <w:div w:id="1272205573">
      <w:bodyDiv w:val="1"/>
      <w:marLeft w:val="0"/>
      <w:marRight w:val="0"/>
      <w:marTop w:val="0"/>
      <w:marBottom w:val="0"/>
      <w:divBdr>
        <w:top w:val="none" w:sz="0" w:space="0" w:color="auto"/>
        <w:left w:val="none" w:sz="0" w:space="0" w:color="auto"/>
        <w:bottom w:val="none" w:sz="0" w:space="0" w:color="auto"/>
        <w:right w:val="none" w:sz="0" w:space="0" w:color="auto"/>
      </w:divBdr>
    </w:div>
    <w:div w:id="1274166302">
      <w:bodyDiv w:val="1"/>
      <w:marLeft w:val="0"/>
      <w:marRight w:val="0"/>
      <w:marTop w:val="0"/>
      <w:marBottom w:val="0"/>
      <w:divBdr>
        <w:top w:val="none" w:sz="0" w:space="0" w:color="auto"/>
        <w:left w:val="none" w:sz="0" w:space="0" w:color="auto"/>
        <w:bottom w:val="none" w:sz="0" w:space="0" w:color="auto"/>
        <w:right w:val="none" w:sz="0" w:space="0" w:color="auto"/>
      </w:divBdr>
    </w:div>
    <w:div w:id="1274635480">
      <w:bodyDiv w:val="1"/>
      <w:marLeft w:val="0"/>
      <w:marRight w:val="0"/>
      <w:marTop w:val="0"/>
      <w:marBottom w:val="0"/>
      <w:divBdr>
        <w:top w:val="none" w:sz="0" w:space="0" w:color="auto"/>
        <w:left w:val="none" w:sz="0" w:space="0" w:color="auto"/>
        <w:bottom w:val="none" w:sz="0" w:space="0" w:color="auto"/>
        <w:right w:val="none" w:sz="0" w:space="0" w:color="auto"/>
      </w:divBdr>
    </w:div>
    <w:div w:id="1276912850">
      <w:bodyDiv w:val="1"/>
      <w:marLeft w:val="0"/>
      <w:marRight w:val="0"/>
      <w:marTop w:val="0"/>
      <w:marBottom w:val="0"/>
      <w:divBdr>
        <w:top w:val="none" w:sz="0" w:space="0" w:color="auto"/>
        <w:left w:val="none" w:sz="0" w:space="0" w:color="auto"/>
        <w:bottom w:val="none" w:sz="0" w:space="0" w:color="auto"/>
        <w:right w:val="none" w:sz="0" w:space="0" w:color="auto"/>
      </w:divBdr>
    </w:div>
    <w:div w:id="1293167752">
      <w:bodyDiv w:val="1"/>
      <w:marLeft w:val="0"/>
      <w:marRight w:val="0"/>
      <w:marTop w:val="0"/>
      <w:marBottom w:val="0"/>
      <w:divBdr>
        <w:top w:val="none" w:sz="0" w:space="0" w:color="auto"/>
        <w:left w:val="none" w:sz="0" w:space="0" w:color="auto"/>
        <w:bottom w:val="none" w:sz="0" w:space="0" w:color="auto"/>
        <w:right w:val="none" w:sz="0" w:space="0" w:color="auto"/>
      </w:divBdr>
    </w:div>
    <w:div w:id="1294598300">
      <w:bodyDiv w:val="1"/>
      <w:marLeft w:val="0"/>
      <w:marRight w:val="0"/>
      <w:marTop w:val="0"/>
      <w:marBottom w:val="0"/>
      <w:divBdr>
        <w:top w:val="none" w:sz="0" w:space="0" w:color="auto"/>
        <w:left w:val="none" w:sz="0" w:space="0" w:color="auto"/>
        <w:bottom w:val="none" w:sz="0" w:space="0" w:color="auto"/>
        <w:right w:val="none" w:sz="0" w:space="0" w:color="auto"/>
      </w:divBdr>
    </w:div>
    <w:div w:id="1295453620">
      <w:bodyDiv w:val="1"/>
      <w:marLeft w:val="0"/>
      <w:marRight w:val="0"/>
      <w:marTop w:val="0"/>
      <w:marBottom w:val="0"/>
      <w:divBdr>
        <w:top w:val="none" w:sz="0" w:space="0" w:color="auto"/>
        <w:left w:val="none" w:sz="0" w:space="0" w:color="auto"/>
        <w:bottom w:val="none" w:sz="0" w:space="0" w:color="auto"/>
        <w:right w:val="none" w:sz="0" w:space="0" w:color="auto"/>
      </w:divBdr>
      <w:divsChild>
        <w:div w:id="1637374307">
          <w:marLeft w:val="0"/>
          <w:marRight w:val="0"/>
          <w:marTop w:val="0"/>
          <w:marBottom w:val="0"/>
          <w:divBdr>
            <w:top w:val="none" w:sz="0" w:space="0" w:color="auto"/>
            <w:left w:val="none" w:sz="0" w:space="0" w:color="auto"/>
            <w:bottom w:val="none" w:sz="0" w:space="0" w:color="auto"/>
            <w:right w:val="none" w:sz="0" w:space="0" w:color="auto"/>
          </w:divBdr>
        </w:div>
      </w:divsChild>
    </w:div>
    <w:div w:id="1299190834">
      <w:bodyDiv w:val="1"/>
      <w:marLeft w:val="0"/>
      <w:marRight w:val="0"/>
      <w:marTop w:val="0"/>
      <w:marBottom w:val="0"/>
      <w:divBdr>
        <w:top w:val="none" w:sz="0" w:space="0" w:color="auto"/>
        <w:left w:val="none" w:sz="0" w:space="0" w:color="auto"/>
        <w:bottom w:val="none" w:sz="0" w:space="0" w:color="auto"/>
        <w:right w:val="none" w:sz="0" w:space="0" w:color="auto"/>
      </w:divBdr>
      <w:divsChild>
        <w:div w:id="197160102">
          <w:marLeft w:val="0"/>
          <w:marRight w:val="0"/>
          <w:marTop w:val="0"/>
          <w:marBottom w:val="0"/>
          <w:divBdr>
            <w:top w:val="none" w:sz="0" w:space="0" w:color="auto"/>
            <w:left w:val="none" w:sz="0" w:space="0" w:color="auto"/>
            <w:bottom w:val="none" w:sz="0" w:space="0" w:color="auto"/>
            <w:right w:val="none" w:sz="0" w:space="0" w:color="auto"/>
          </w:divBdr>
        </w:div>
      </w:divsChild>
    </w:div>
    <w:div w:id="1304429107">
      <w:bodyDiv w:val="1"/>
      <w:marLeft w:val="0"/>
      <w:marRight w:val="0"/>
      <w:marTop w:val="0"/>
      <w:marBottom w:val="0"/>
      <w:divBdr>
        <w:top w:val="none" w:sz="0" w:space="0" w:color="auto"/>
        <w:left w:val="none" w:sz="0" w:space="0" w:color="auto"/>
        <w:bottom w:val="none" w:sz="0" w:space="0" w:color="auto"/>
        <w:right w:val="none" w:sz="0" w:space="0" w:color="auto"/>
      </w:divBdr>
    </w:div>
    <w:div w:id="1304627254">
      <w:bodyDiv w:val="1"/>
      <w:marLeft w:val="0"/>
      <w:marRight w:val="0"/>
      <w:marTop w:val="0"/>
      <w:marBottom w:val="0"/>
      <w:divBdr>
        <w:top w:val="none" w:sz="0" w:space="0" w:color="auto"/>
        <w:left w:val="none" w:sz="0" w:space="0" w:color="auto"/>
        <w:bottom w:val="none" w:sz="0" w:space="0" w:color="auto"/>
        <w:right w:val="none" w:sz="0" w:space="0" w:color="auto"/>
      </w:divBdr>
      <w:divsChild>
        <w:div w:id="118687576">
          <w:marLeft w:val="0"/>
          <w:marRight w:val="0"/>
          <w:marTop w:val="0"/>
          <w:marBottom w:val="0"/>
          <w:divBdr>
            <w:top w:val="none" w:sz="0" w:space="0" w:color="auto"/>
            <w:left w:val="none" w:sz="0" w:space="0" w:color="auto"/>
            <w:bottom w:val="none" w:sz="0" w:space="0" w:color="auto"/>
            <w:right w:val="none" w:sz="0" w:space="0" w:color="auto"/>
          </w:divBdr>
        </w:div>
      </w:divsChild>
    </w:div>
    <w:div w:id="1314799749">
      <w:bodyDiv w:val="1"/>
      <w:marLeft w:val="0"/>
      <w:marRight w:val="0"/>
      <w:marTop w:val="0"/>
      <w:marBottom w:val="0"/>
      <w:divBdr>
        <w:top w:val="none" w:sz="0" w:space="0" w:color="auto"/>
        <w:left w:val="none" w:sz="0" w:space="0" w:color="auto"/>
        <w:bottom w:val="none" w:sz="0" w:space="0" w:color="auto"/>
        <w:right w:val="none" w:sz="0" w:space="0" w:color="auto"/>
      </w:divBdr>
      <w:divsChild>
        <w:div w:id="381174040">
          <w:marLeft w:val="0"/>
          <w:marRight w:val="0"/>
          <w:marTop w:val="0"/>
          <w:marBottom w:val="0"/>
          <w:divBdr>
            <w:top w:val="none" w:sz="0" w:space="0" w:color="auto"/>
            <w:left w:val="none" w:sz="0" w:space="0" w:color="auto"/>
            <w:bottom w:val="none" w:sz="0" w:space="0" w:color="auto"/>
            <w:right w:val="none" w:sz="0" w:space="0" w:color="auto"/>
          </w:divBdr>
        </w:div>
      </w:divsChild>
    </w:div>
    <w:div w:id="1383672883">
      <w:bodyDiv w:val="1"/>
      <w:marLeft w:val="0"/>
      <w:marRight w:val="0"/>
      <w:marTop w:val="0"/>
      <w:marBottom w:val="0"/>
      <w:divBdr>
        <w:top w:val="none" w:sz="0" w:space="0" w:color="auto"/>
        <w:left w:val="none" w:sz="0" w:space="0" w:color="auto"/>
        <w:bottom w:val="none" w:sz="0" w:space="0" w:color="auto"/>
        <w:right w:val="none" w:sz="0" w:space="0" w:color="auto"/>
      </w:divBdr>
    </w:div>
    <w:div w:id="1389495353">
      <w:bodyDiv w:val="1"/>
      <w:marLeft w:val="0"/>
      <w:marRight w:val="0"/>
      <w:marTop w:val="0"/>
      <w:marBottom w:val="0"/>
      <w:divBdr>
        <w:top w:val="none" w:sz="0" w:space="0" w:color="auto"/>
        <w:left w:val="none" w:sz="0" w:space="0" w:color="auto"/>
        <w:bottom w:val="none" w:sz="0" w:space="0" w:color="auto"/>
        <w:right w:val="none" w:sz="0" w:space="0" w:color="auto"/>
      </w:divBdr>
    </w:div>
    <w:div w:id="1394884963">
      <w:bodyDiv w:val="1"/>
      <w:marLeft w:val="0"/>
      <w:marRight w:val="0"/>
      <w:marTop w:val="0"/>
      <w:marBottom w:val="0"/>
      <w:divBdr>
        <w:top w:val="none" w:sz="0" w:space="0" w:color="auto"/>
        <w:left w:val="none" w:sz="0" w:space="0" w:color="auto"/>
        <w:bottom w:val="none" w:sz="0" w:space="0" w:color="auto"/>
        <w:right w:val="none" w:sz="0" w:space="0" w:color="auto"/>
      </w:divBdr>
    </w:div>
    <w:div w:id="1405638018">
      <w:bodyDiv w:val="1"/>
      <w:marLeft w:val="0"/>
      <w:marRight w:val="0"/>
      <w:marTop w:val="0"/>
      <w:marBottom w:val="0"/>
      <w:divBdr>
        <w:top w:val="none" w:sz="0" w:space="0" w:color="auto"/>
        <w:left w:val="none" w:sz="0" w:space="0" w:color="auto"/>
        <w:bottom w:val="none" w:sz="0" w:space="0" w:color="auto"/>
        <w:right w:val="none" w:sz="0" w:space="0" w:color="auto"/>
      </w:divBdr>
    </w:div>
    <w:div w:id="1411075426">
      <w:bodyDiv w:val="1"/>
      <w:marLeft w:val="0"/>
      <w:marRight w:val="0"/>
      <w:marTop w:val="0"/>
      <w:marBottom w:val="0"/>
      <w:divBdr>
        <w:top w:val="none" w:sz="0" w:space="0" w:color="auto"/>
        <w:left w:val="none" w:sz="0" w:space="0" w:color="auto"/>
        <w:bottom w:val="none" w:sz="0" w:space="0" w:color="auto"/>
        <w:right w:val="none" w:sz="0" w:space="0" w:color="auto"/>
      </w:divBdr>
    </w:div>
    <w:div w:id="1413312979">
      <w:bodyDiv w:val="1"/>
      <w:marLeft w:val="0"/>
      <w:marRight w:val="0"/>
      <w:marTop w:val="0"/>
      <w:marBottom w:val="0"/>
      <w:divBdr>
        <w:top w:val="none" w:sz="0" w:space="0" w:color="auto"/>
        <w:left w:val="none" w:sz="0" w:space="0" w:color="auto"/>
        <w:bottom w:val="none" w:sz="0" w:space="0" w:color="auto"/>
        <w:right w:val="none" w:sz="0" w:space="0" w:color="auto"/>
      </w:divBdr>
    </w:div>
    <w:div w:id="1420054391">
      <w:bodyDiv w:val="1"/>
      <w:marLeft w:val="0"/>
      <w:marRight w:val="0"/>
      <w:marTop w:val="0"/>
      <w:marBottom w:val="0"/>
      <w:divBdr>
        <w:top w:val="none" w:sz="0" w:space="0" w:color="auto"/>
        <w:left w:val="none" w:sz="0" w:space="0" w:color="auto"/>
        <w:bottom w:val="none" w:sz="0" w:space="0" w:color="auto"/>
        <w:right w:val="none" w:sz="0" w:space="0" w:color="auto"/>
      </w:divBdr>
    </w:div>
    <w:div w:id="1423716988">
      <w:bodyDiv w:val="1"/>
      <w:marLeft w:val="0"/>
      <w:marRight w:val="0"/>
      <w:marTop w:val="0"/>
      <w:marBottom w:val="0"/>
      <w:divBdr>
        <w:top w:val="none" w:sz="0" w:space="0" w:color="auto"/>
        <w:left w:val="none" w:sz="0" w:space="0" w:color="auto"/>
        <w:bottom w:val="none" w:sz="0" w:space="0" w:color="auto"/>
        <w:right w:val="none" w:sz="0" w:space="0" w:color="auto"/>
      </w:divBdr>
    </w:div>
    <w:div w:id="1435595744">
      <w:bodyDiv w:val="1"/>
      <w:marLeft w:val="0"/>
      <w:marRight w:val="0"/>
      <w:marTop w:val="0"/>
      <w:marBottom w:val="0"/>
      <w:divBdr>
        <w:top w:val="none" w:sz="0" w:space="0" w:color="auto"/>
        <w:left w:val="none" w:sz="0" w:space="0" w:color="auto"/>
        <w:bottom w:val="none" w:sz="0" w:space="0" w:color="auto"/>
        <w:right w:val="none" w:sz="0" w:space="0" w:color="auto"/>
      </w:divBdr>
    </w:div>
    <w:div w:id="1474054692">
      <w:bodyDiv w:val="1"/>
      <w:marLeft w:val="0"/>
      <w:marRight w:val="0"/>
      <w:marTop w:val="0"/>
      <w:marBottom w:val="0"/>
      <w:divBdr>
        <w:top w:val="none" w:sz="0" w:space="0" w:color="auto"/>
        <w:left w:val="none" w:sz="0" w:space="0" w:color="auto"/>
        <w:bottom w:val="none" w:sz="0" w:space="0" w:color="auto"/>
        <w:right w:val="none" w:sz="0" w:space="0" w:color="auto"/>
      </w:divBdr>
    </w:div>
    <w:div w:id="1480150568">
      <w:bodyDiv w:val="1"/>
      <w:marLeft w:val="0"/>
      <w:marRight w:val="0"/>
      <w:marTop w:val="0"/>
      <w:marBottom w:val="0"/>
      <w:divBdr>
        <w:top w:val="none" w:sz="0" w:space="0" w:color="auto"/>
        <w:left w:val="none" w:sz="0" w:space="0" w:color="auto"/>
        <w:bottom w:val="none" w:sz="0" w:space="0" w:color="auto"/>
        <w:right w:val="none" w:sz="0" w:space="0" w:color="auto"/>
      </w:divBdr>
    </w:div>
    <w:div w:id="1505437935">
      <w:bodyDiv w:val="1"/>
      <w:marLeft w:val="0"/>
      <w:marRight w:val="0"/>
      <w:marTop w:val="0"/>
      <w:marBottom w:val="0"/>
      <w:divBdr>
        <w:top w:val="none" w:sz="0" w:space="0" w:color="auto"/>
        <w:left w:val="none" w:sz="0" w:space="0" w:color="auto"/>
        <w:bottom w:val="none" w:sz="0" w:space="0" w:color="auto"/>
        <w:right w:val="none" w:sz="0" w:space="0" w:color="auto"/>
      </w:divBdr>
    </w:div>
    <w:div w:id="1509368537">
      <w:bodyDiv w:val="1"/>
      <w:marLeft w:val="0"/>
      <w:marRight w:val="0"/>
      <w:marTop w:val="0"/>
      <w:marBottom w:val="0"/>
      <w:divBdr>
        <w:top w:val="none" w:sz="0" w:space="0" w:color="auto"/>
        <w:left w:val="none" w:sz="0" w:space="0" w:color="auto"/>
        <w:bottom w:val="none" w:sz="0" w:space="0" w:color="auto"/>
        <w:right w:val="none" w:sz="0" w:space="0" w:color="auto"/>
      </w:divBdr>
      <w:divsChild>
        <w:div w:id="798492751">
          <w:marLeft w:val="0"/>
          <w:marRight w:val="0"/>
          <w:marTop w:val="0"/>
          <w:marBottom w:val="0"/>
          <w:divBdr>
            <w:top w:val="none" w:sz="0" w:space="0" w:color="auto"/>
            <w:left w:val="none" w:sz="0" w:space="0" w:color="auto"/>
            <w:bottom w:val="none" w:sz="0" w:space="0" w:color="auto"/>
            <w:right w:val="none" w:sz="0" w:space="0" w:color="auto"/>
          </w:divBdr>
        </w:div>
      </w:divsChild>
    </w:div>
    <w:div w:id="1515876757">
      <w:bodyDiv w:val="1"/>
      <w:marLeft w:val="0"/>
      <w:marRight w:val="0"/>
      <w:marTop w:val="0"/>
      <w:marBottom w:val="0"/>
      <w:divBdr>
        <w:top w:val="none" w:sz="0" w:space="0" w:color="auto"/>
        <w:left w:val="none" w:sz="0" w:space="0" w:color="auto"/>
        <w:bottom w:val="none" w:sz="0" w:space="0" w:color="auto"/>
        <w:right w:val="none" w:sz="0" w:space="0" w:color="auto"/>
      </w:divBdr>
    </w:div>
    <w:div w:id="1525093092">
      <w:bodyDiv w:val="1"/>
      <w:marLeft w:val="0"/>
      <w:marRight w:val="0"/>
      <w:marTop w:val="0"/>
      <w:marBottom w:val="0"/>
      <w:divBdr>
        <w:top w:val="none" w:sz="0" w:space="0" w:color="auto"/>
        <w:left w:val="none" w:sz="0" w:space="0" w:color="auto"/>
        <w:bottom w:val="none" w:sz="0" w:space="0" w:color="auto"/>
        <w:right w:val="none" w:sz="0" w:space="0" w:color="auto"/>
      </w:divBdr>
    </w:div>
    <w:div w:id="1528911502">
      <w:bodyDiv w:val="1"/>
      <w:marLeft w:val="0"/>
      <w:marRight w:val="0"/>
      <w:marTop w:val="0"/>
      <w:marBottom w:val="0"/>
      <w:divBdr>
        <w:top w:val="none" w:sz="0" w:space="0" w:color="auto"/>
        <w:left w:val="none" w:sz="0" w:space="0" w:color="auto"/>
        <w:bottom w:val="none" w:sz="0" w:space="0" w:color="auto"/>
        <w:right w:val="none" w:sz="0" w:space="0" w:color="auto"/>
      </w:divBdr>
    </w:div>
    <w:div w:id="1530607110">
      <w:bodyDiv w:val="1"/>
      <w:marLeft w:val="0"/>
      <w:marRight w:val="0"/>
      <w:marTop w:val="0"/>
      <w:marBottom w:val="0"/>
      <w:divBdr>
        <w:top w:val="none" w:sz="0" w:space="0" w:color="auto"/>
        <w:left w:val="none" w:sz="0" w:space="0" w:color="auto"/>
        <w:bottom w:val="none" w:sz="0" w:space="0" w:color="auto"/>
        <w:right w:val="none" w:sz="0" w:space="0" w:color="auto"/>
      </w:divBdr>
    </w:div>
    <w:div w:id="1548028647">
      <w:bodyDiv w:val="1"/>
      <w:marLeft w:val="0"/>
      <w:marRight w:val="0"/>
      <w:marTop w:val="0"/>
      <w:marBottom w:val="0"/>
      <w:divBdr>
        <w:top w:val="none" w:sz="0" w:space="0" w:color="auto"/>
        <w:left w:val="none" w:sz="0" w:space="0" w:color="auto"/>
        <w:bottom w:val="none" w:sz="0" w:space="0" w:color="auto"/>
        <w:right w:val="none" w:sz="0" w:space="0" w:color="auto"/>
      </w:divBdr>
    </w:div>
    <w:div w:id="1550338255">
      <w:bodyDiv w:val="1"/>
      <w:marLeft w:val="0"/>
      <w:marRight w:val="0"/>
      <w:marTop w:val="0"/>
      <w:marBottom w:val="0"/>
      <w:divBdr>
        <w:top w:val="none" w:sz="0" w:space="0" w:color="auto"/>
        <w:left w:val="none" w:sz="0" w:space="0" w:color="auto"/>
        <w:bottom w:val="none" w:sz="0" w:space="0" w:color="auto"/>
        <w:right w:val="none" w:sz="0" w:space="0" w:color="auto"/>
      </w:divBdr>
    </w:div>
    <w:div w:id="1554927686">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4">
          <w:marLeft w:val="0"/>
          <w:marRight w:val="0"/>
          <w:marTop w:val="0"/>
          <w:marBottom w:val="0"/>
          <w:divBdr>
            <w:top w:val="none" w:sz="0" w:space="0" w:color="auto"/>
            <w:left w:val="none" w:sz="0" w:space="0" w:color="auto"/>
            <w:bottom w:val="none" w:sz="0" w:space="0" w:color="auto"/>
            <w:right w:val="none" w:sz="0" w:space="0" w:color="auto"/>
          </w:divBdr>
        </w:div>
      </w:divsChild>
    </w:div>
    <w:div w:id="1565026858">
      <w:bodyDiv w:val="1"/>
      <w:marLeft w:val="0"/>
      <w:marRight w:val="0"/>
      <w:marTop w:val="0"/>
      <w:marBottom w:val="0"/>
      <w:divBdr>
        <w:top w:val="none" w:sz="0" w:space="0" w:color="auto"/>
        <w:left w:val="none" w:sz="0" w:space="0" w:color="auto"/>
        <w:bottom w:val="none" w:sz="0" w:space="0" w:color="auto"/>
        <w:right w:val="none" w:sz="0" w:space="0" w:color="auto"/>
      </w:divBdr>
    </w:div>
    <w:div w:id="1596553227">
      <w:bodyDiv w:val="1"/>
      <w:marLeft w:val="0"/>
      <w:marRight w:val="0"/>
      <w:marTop w:val="0"/>
      <w:marBottom w:val="0"/>
      <w:divBdr>
        <w:top w:val="none" w:sz="0" w:space="0" w:color="auto"/>
        <w:left w:val="none" w:sz="0" w:space="0" w:color="auto"/>
        <w:bottom w:val="none" w:sz="0" w:space="0" w:color="auto"/>
        <w:right w:val="none" w:sz="0" w:space="0" w:color="auto"/>
      </w:divBdr>
    </w:div>
    <w:div w:id="1602226216">
      <w:bodyDiv w:val="1"/>
      <w:marLeft w:val="0"/>
      <w:marRight w:val="0"/>
      <w:marTop w:val="0"/>
      <w:marBottom w:val="0"/>
      <w:divBdr>
        <w:top w:val="none" w:sz="0" w:space="0" w:color="auto"/>
        <w:left w:val="none" w:sz="0" w:space="0" w:color="auto"/>
        <w:bottom w:val="none" w:sz="0" w:space="0" w:color="auto"/>
        <w:right w:val="none" w:sz="0" w:space="0" w:color="auto"/>
      </w:divBdr>
    </w:div>
    <w:div w:id="1603339807">
      <w:bodyDiv w:val="1"/>
      <w:marLeft w:val="0"/>
      <w:marRight w:val="0"/>
      <w:marTop w:val="0"/>
      <w:marBottom w:val="0"/>
      <w:divBdr>
        <w:top w:val="none" w:sz="0" w:space="0" w:color="auto"/>
        <w:left w:val="none" w:sz="0" w:space="0" w:color="auto"/>
        <w:bottom w:val="none" w:sz="0" w:space="0" w:color="auto"/>
        <w:right w:val="none" w:sz="0" w:space="0" w:color="auto"/>
      </w:divBdr>
      <w:divsChild>
        <w:div w:id="1272013266">
          <w:marLeft w:val="0"/>
          <w:marRight w:val="0"/>
          <w:marTop w:val="0"/>
          <w:marBottom w:val="0"/>
          <w:divBdr>
            <w:top w:val="none" w:sz="0" w:space="0" w:color="auto"/>
            <w:left w:val="none" w:sz="0" w:space="0" w:color="auto"/>
            <w:bottom w:val="none" w:sz="0" w:space="0" w:color="auto"/>
            <w:right w:val="none" w:sz="0" w:space="0" w:color="auto"/>
          </w:divBdr>
        </w:div>
      </w:divsChild>
    </w:div>
    <w:div w:id="1609392184">
      <w:bodyDiv w:val="1"/>
      <w:marLeft w:val="0"/>
      <w:marRight w:val="0"/>
      <w:marTop w:val="0"/>
      <w:marBottom w:val="0"/>
      <w:divBdr>
        <w:top w:val="none" w:sz="0" w:space="0" w:color="auto"/>
        <w:left w:val="none" w:sz="0" w:space="0" w:color="auto"/>
        <w:bottom w:val="none" w:sz="0" w:space="0" w:color="auto"/>
        <w:right w:val="none" w:sz="0" w:space="0" w:color="auto"/>
      </w:divBdr>
    </w:div>
    <w:div w:id="1612082200">
      <w:bodyDiv w:val="1"/>
      <w:marLeft w:val="0"/>
      <w:marRight w:val="0"/>
      <w:marTop w:val="0"/>
      <w:marBottom w:val="0"/>
      <w:divBdr>
        <w:top w:val="none" w:sz="0" w:space="0" w:color="auto"/>
        <w:left w:val="none" w:sz="0" w:space="0" w:color="auto"/>
        <w:bottom w:val="none" w:sz="0" w:space="0" w:color="auto"/>
        <w:right w:val="none" w:sz="0" w:space="0" w:color="auto"/>
      </w:divBdr>
    </w:div>
    <w:div w:id="1612782460">
      <w:bodyDiv w:val="1"/>
      <w:marLeft w:val="0"/>
      <w:marRight w:val="0"/>
      <w:marTop w:val="0"/>
      <w:marBottom w:val="0"/>
      <w:divBdr>
        <w:top w:val="none" w:sz="0" w:space="0" w:color="auto"/>
        <w:left w:val="none" w:sz="0" w:space="0" w:color="auto"/>
        <w:bottom w:val="none" w:sz="0" w:space="0" w:color="auto"/>
        <w:right w:val="none" w:sz="0" w:space="0" w:color="auto"/>
      </w:divBdr>
    </w:div>
    <w:div w:id="1622416313">
      <w:bodyDiv w:val="1"/>
      <w:marLeft w:val="0"/>
      <w:marRight w:val="0"/>
      <w:marTop w:val="0"/>
      <w:marBottom w:val="0"/>
      <w:divBdr>
        <w:top w:val="none" w:sz="0" w:space="0" w:color="auto"/>
        <w:left w:val="none" w:sz="0" w:space="0" w:color="auto"/>
        <w:bottom w:val="none" w:sz="0" w:space="0" w:color="auto"/>
        <w:right w:val="none" w:sz="0" w:space="0" w:color="auto"/>
      </w:divBdr>
    </w:div>
    <w:div w:id="1645968980">
      <w:bodyDiv w:val="1"/>
      <w:marLeft w:val="0"/>
      <w:marRight w:val="0"/>
      <w:marTop w:val="0"/>
      <w:marBottom w:val="0"/>
      <w:divBdr>
        <w:top w:val="none" w:sz="0" w:space="0" w:color="auto"/>
        <w:left w:val="none" w:sz="0" w:space="0" w:color="auto"/>
        <w:bottom w:val="none" w:sz="0" w:space="0" w:color="auto"/>
        <w:right w:val="none" w:sz="0" w:space="0" w:color="auto"/>
      </w:divBdr>
      <w:divsChild>
        <w:div w:id="1917202177">
          <w:marLeft w:val="0"/>
          <w:marRight w:val="0"/>
          <w:marTop w:val="0"/>
          <w:marBottom w:val="0"/>
          <w:divBdr>
            <w:top w:val="none" w:sz="0" w:space="0" w:color="auto"/>
            <w:left w:val="none" w:sz="0" w:space="0" w:color="auto"/>
            <w:bottom w:val="none" w:sz="0" w:space="0" w:color="auto"/>
            <w:right w:val="none" w:sz="0" w:space="0" w:color="auto"/>
          </w:divBdr>
        </w:div>
      </w:divsChild>
    </w:div>
    <w:div w:id="1650864976">
      <w:bodyDiv w:val="1"/>
      <w:marLeft w:val="0"/>
      <w:marRight w:val="0"/>
      <w:marTop w:val="0"/>
      <w:marBottom w:val="0"/>
      <w:divBdr>
        <w:top w:val="none" w:sz="0" w:space="0" w:color="auto"/>
        <w:left w:val="none" w:sz="0" w:space="0" w:color="auto"/>
        <w:bottom w:val="none" w:sz="0" w:space="0" w:color="auto"/>
        <w:right w:val="none" w:sz="0" w:space="0" w:color="auto"/>
      </w:divBdr>
      <w:divsChild>
        <w:div w:id="1190221389">
          <w:marLeft w:val="0"/>
          <w:marRight w:val="0"/>
          <w:marTop w:val="0"/>
          <w:marBottom w:val="0"/>
          <w:divBdr>
            <w:top w:val="none" w:sz="0" w:space="0" w:color="auto"/>
            <w:left w:val="none" w:sz="0" w:space="0" w:color="auto"/>
            <w:bottom w:val="none" w:sz="0" w:space="0" w:color="auto"/>
            <w:right w:val="none" w:sz="0" w:space="0" w:color="auto"/>
          </w:divBdr>
        </w:div>
      </w:divsChild>
    </w:div>
    <w:div w:id="1651447131">
      <w:bodyDiv w:val="1"/>
      <w:marLeft w:val="0"/>
      <w:marRight w:val="0"/>
      <w:marTop w:val="0"/>
      <w:marBottom w:val="0"/>
      <w:divBdr>
        <w:top w:val="none" w:sz="0" w:space="0" w:color="auto"/>
        <w:left w:val="none" w:sz="0" w:space="0" w:color="auto"/>
        <w:bottom w:val="none" w:sz="0" w:space="0" w:color="auto"/>
        <w:right w:val="none" w:sz="0" w:space="0" w:color="auto"/>
      </w:divBdr>
    </w:div>
    <w:div w:id="1657109607">
      <w:bodyDiv w:val="1"/>
      <w:marLeft w:val="0"/>
      <w:marRight w:val="0"/>
      <w:marTop w:val="0"/>
      <w:marBottom w:val="0"/>
      <w:divBdr>
        <w:top w:val="none" w:sz="0" w:space="0" w:color="auto"/>
        <w:left w:val="none" w:sz="0" w:space="0" w:color="auto"/>
        <w:bottom w:val="none" w:sz="0" w:space="0" w:color="auto"/>
        <w:right w:val="none" w:sz="0" w:space="0" w:color="auto"/>
      </w:divBdr>
    </w:div>
    <w:div w:id="1672559817">
      <w:bodyDiv w:val="1"/>
      <w:marLeft w:val="0"/>
      <w:marRight w:val="0"/>
      <w:marTop w:val="0"/>
      <w:marBottom w:val="0"/>
      <w:divBdr>
        <w:top w:val="none" w:sz="0" w:space="0" w:color="auto"/>
        <w:left w:val="none" w:sz="0" w:space="0" w:color="auto"/>
        <w:bottom w:val="none" w:sz="0" w:space="0" w:color="auto"/>
        <w:right w:val="none" w:sz="0" w:space="0" w:color="auto"/>
      </w:divBdr>
    </w:div>
    <w:div w:id="1689286099">
      <w:bodyDiv w:val="1"/>
      <w:marLeft w:val="0"/>
      <w:marRight w:val="0"/>
      <w:marTop w:val="0"/>
      <w:marBottom w:val="0"/>
      <w:divBdr>
        <w:top w:val="none" w:sz="0" w:space="0" w:color="auto"/>
        <w:left w:val="none" w:sz="0" w:space="0" w:color="auto"/>
        <w:bottom w:val="none" w:sz="0" w:space="0" w:color="auto"/>
        <w:right w:val="none" w:sz="0" w:space="0" w:color="auto"/>
      </w:divBdr>
    </w:div>
    <w:div w:id="1694763330">
      <w:bodyDiv w:val="1"/>
      <w:marLeft w:val="0"/>
      <w:marRight w:val="0"/>
      <w:marTop w:val="0"/>
      <w:marBottom w:val="0"/>
      <w:divBdr>
        <w:top w:val="none" w:sz="0" w:space="0" w:color="auto"/>
        <w:left w:val="none" w:sz="0" w:space="0" w:color="auto"/>
        <w:bottom w:val="none" w:sz="0" w:space="0" w:color="auto"/>
        <w:right w:val="none" w:sz="0" w:space="0" w:color="auto"/>
      </w:divBdr>
      <w:divsChild>
        <w:div w:id="845288562">
          <w:marLeft w:val="0"/>
          <w:marRight w:val="0"/>
          <w:marTop w:val="0"/>
          <w:marBottom w:val="0"/>
          <w:divBdr>
            <w:top w:val="none" w:sz="0" w:space="0" w:color="auto"/>
            <w:left w:val="none" w:sz="0" w:space="0" w:color="auto"/>
            <w:bottom w:val="none" w:sz="0" w:space="0" w:color="auto"/>
            <w:right w:val="none" w:sz="0" w:space="0" w:color="auto"/>
          </w:divBdr>
        </w:div>
      </w:divsChild>
    </w:div>
    <w:div w:id="1715693628">
      <w:bodyDiv w:val="1"/>
      <w:marLeft w:val="0"/>
      <w:marRight w:val="0"/>
      <w:marTop w:val="0"/>
      <w:marBottom w:val="0"/>
      <w:divBdr>
        <w:top w:val="none" w:sz="0" w:space="0" w:color="auto"/>
        <w:left w:val="none" w:sz="0" w:space="0" w:color="auto"/>
        <w:bottom w:val="none" w:sz="0" w:space="0" w:color="auto"/>
        <w:right w:val="none" w:sz="0" w:space="0" w:color="auto"/>
      </w:divBdr>
    </w:div>
    <w:div w:id="1724523616">
      <w:bodyDiv w:val="1"/>
      <w:marLeft w:val="0"/>
      <w:marRight w:val="0"/>
      <w:marTop w:val="0"/>
      <w:marBottom w:val="0"/>
      <w:divBdr>
        <w:top w:val="none" w:sz="0" w:space="0" w:color="auto"/>
        <w:left w:val="none" w:sz="0" w:space="0" w:color="auto"/>
        <w:bottom w:val="none" w:sz="0" w:space="0" w:color="auto"/>
        <w:right w:val="none" w:sz="0" w:space="0" w:color="auto"/>
      </w:divBdr>
      <w:divsChild>
        <w:div w:id="1455632096">
          <w:marLeft w:val="0"/>
          <w:marRight w:val="0"/>
          <w:marTop w:val="0"/>
          <w:marBottom w:val="0"/>
          <w:divBdr>
            <w:top w:val="none" w:sz="0" w:space="0" w:color="auto"/>
            <w:left w:val="none" w:sz="0" w:space="0" w:color="auto"/>
            <w:bottom w:val="none" w:sz="0" w:space="0" w:color="auto"/>
            <w:right w:val="none" w:sz="0" w:space="0" w:color="auto"/>
          </w:divBdr>
        </w:div>
      </w:divsChild>
    </w:div>
    <w:div w:id="1729959089">
      <w:bodyDiv w:val="1"/>
      <w:marLeft w:val="0"/>
      <w:marRight w:val="0"/>
      <w:marTop w:val="0"/>
      <w:marBottom w:val="0"/>
      <w:divBdr>
        <w:top w:val="none" w:sz="0" w:space="0" w:color="auto"/>
        <w:left w:val="none" w:sz="0" w:space="0" w:color="auto"/>
        <w:bottom w:val="none" w:sz="0" w:space="0" w:color="auto"/>
        <w:right w:val="none" w:sz="0" w:space="0" w:color="auto"/>
      </w:divBdr>
    </w:div>
    <w:div w:id="1772815696">
      <w:bodyDiv w:val="1"/>
      <w:marLeft w:val="0"/>
      <w:marRight w:val="0"/>
      <w:marTop w:val="0"/>
      <w:marBottom w:val="0"/>
      <w:divBdr>
        <w:top w:val="none" w:sz="0" w:space="0" w:color="auto"/>
        <w:left w:val="none" w:sz="0" w:space="0" w:color="auto"/>
        <w:bottom w:val="none" w:sz="0" w:space="0" w:color="auto"/>
        <w:right w:val="none" w:sz="0" w:space="0" w:color="auto"/>
      </w:divBdr>
    </w:div>
    <w:div w:id="1773741586">
      <w:bodyDiv w:val="1"/>
      <w:marLeft w:val="0"/>
      <w:marRight w:val="0"/>
      <w:marTop w:val="0"/>
      <w:marBottom w:val="0"/>
      <w:divBdr>
        <w:top w:val="none" w:sz="0" w:space="0" w:color="auto"/>
        <w:left w:val="none" w:sz="0" w:space="0" w:color="auto"/>
        <w:bottom w:val="none" w:sz="0" w:space="0" w:color="auto"/>
        <w:right w:val="none" w:sz="0" w:space="0" w:color="auto"/>
      </w:divBdr>
      <w:divsChild>
        <w:div w:id="1316229190">
          <w:marLeft w:val="0"/>
          <w:marRight w:val="0"/>
          <w:marTop w:val="0"/>
          <w:marBottom w:val="0"/>
          <w:divBdr>
            <w:top w:val="none" w:sz="0" w:space="0" w:color="auto"/>
            <w:left w:val="none" w:sz="0" w:space="0" w:color="auto"/>
            <w:bottom w:val="none" w:sz="0" w:space="0" w:color="auto"/>
            <w:right w:val="none" w:sz="0" w:space="0" w:color="auto"/>
          </w:divBdr>
        </w:div>
      </w:divsChild>
    </w:div>
    <w:div w:id="1775855726">
      <w:bodyDiv w:val="1"/>
      <w:marLeft w:val="0"/>
      <w:marRight w:val="0"/>
      <w:marTop w:val="0"/>
      <w:marBottom w:val="0"/>
      <w:divBdr>
        <w:top w:val="none" w:sz="0" w:space="0" w:color="auto"/>
        <w:left w:val="none" w:sz="0" w:space="0" w:color="auto"/>
        <w:bottom w:val="none" w:sz="0" w:space="0" w:color="auto"/>
        <w:right w:val="none" w:sz="0" w:space="0" w:color="auto"/>
      </w:divBdr>
      <w:divsChild>
        <w:div w:id="515533310">
          <w:marLeft w:val="0"/>
          <w:marRight w:val="0"/>
          <w:marTop w:val="0"/>
          <w:marBottom w:val="0"/>
          <w:divBdr>
            <w:top w:val="none" w:sz="0" w:space="0" w:color="auto"/>
            <w:left w:val="none" w:sz="0" w:space="0" w:color="auto"/>
            <w:bottom w:val="none" w:sz="0" w:space="0" w:color="auto"/>
            <w:right w:val="none" w:sz="0" w:space="0" w:color="auto"/>
          </w:divBdr>
        </w:div>
      </w:divsChild>
    </w:div>
    <w:div w:id="1778255210">
      <w:bodyDiv w:val="1"/>
      <w:marLeft w:val="0"/>
      <w:marRight w:val="0"/>
      <w:marTop w:val="0"/>
      <w:marBottom w:val="0"/>
      <w:divBdr>
        <w:top w:val="none" w:sz="0" w:space="0" w:color="auto"/>
        <w:left w:val="none" w:sz="0" w:space="0" w:color="auto"/>
        <w:bottom w:val="none" w:sz="0" w:space="0" w:color="auto"/>
        <w:right w:val="none" w:sz="0" w:space="0" w:color="auto"/>
      </w:divBdr>
    </w:div>
    <w:div w:id="1778940247">
      <w:bodyDiv w:val="1"/>
      <w:marLeft w:val="0"/>
      <w:marRight w:val="0"/>
      <w:marTop w:val="0"/>
      <w:marBottom w:val="0"/>
      <w:divBdr>
        <w:top w:val="none" w:sz="0" w:space="0" w:color="auto"/>
        <w:left w:val="none" w:sz="0" w:space="0" w:color="auto"/>
        <w:bottom w:val="none" w:sz="0" w:space="0" w:color="auto"/>
        <w:right w:val="none" w:sz="0" w:space="0" w:color="auto"/>
      </w:divBdr>
    </w:div>
    <w:div w:id="1783839540">
      <w:bodyDiv w:val="1"/>
      <w:marLeft w:val="0"/>
      <w:marRight w:val="0"/>
      <w:marTop w:val="0"/>
      <w:marBottom w:val="0"/>
      <w:divBdr>
        <w:top w:val="none" w:sz="0" w:space="0" w:color="auto"/>
        <w:left w:val="none" w:sz="0" w:space="0" w:color="auto"/>
        <w:bottom w:val="none" w:sz="0" w:space="0" w:color="auto"/>
        <w:right w:val="none" w:sz="0" w:space="0" w:color="auto"/>
      </w:divBdr>
    </w:div>
    <w:div w:id="1785463912">
      <w:bodyDiv w:val="1"/>
      <w:marLeft w:val="0"/>
      <w:marRight w:val="0"/>
      <w:marTop w:val="0"/>
      <w:marBottom w:val="0"/>
      <w:divBdr>
        <w:top w:val="none" w:sz="0" w:space="0" w:color="auto"/>
        <w:left w:val="none" w:sz="0" w:space="0" w:color="auto"/>
        <w:bottom w:val="none" w:sz="0" w:space="0" w:color="auto"/>
        <w:right w:val="none" w:sz="0" w:space="0" w:color="auto"/>
      </w:divBdr>
    </w:div>
    <w:div w:id="1790781936">
      <w:bodyDiv w:val="1"/>
      <w:marLeft w:val="0"/>
      <w:marRight w:val="0"/>
      <w:marTop w:val="0"/>
      <w:marBottom w:val="0"/>
      <w:divBdr>
        <w:top w:val="none" w:sz="0" w:space="0" w:color="auto"/>
        <w:left w:val="none" w:sz="0" w:space="0" w:color="auto"/>
        <w:bottom w:val="none" w:sz="0" w:space="0" w:color="auto"/>
        <w:right w:val="none" w:sz="0" w:space="0" w:color="auto"/>
      </w:divBdr>
    </w:div>
    <w:div w:id="1798714595">
      <w:bodyDiv w:val="1"/>
      <w:marLeft w:val="0"/>
      <w:marRight w:val="0"/>
      <w:marTop w:val="0"/>
      <w:marBottom w:val="0"/>
      <w:divBdr>
        <w:top w:val="none" w:sz="0" w:space="0" w:color="auto"/>
        <w:left w:val="none" w:sz="0" w:space="0" w:color="auto"/>
        <w:bottom w:val="none" w:sz="0" w:space="0" w:color="auto"/>
        <w:right w:val="none" w:sz="0" w:space="0" w:color="auto"/>
      </w:divBdr>
      <w:divsChild>
        <w:div w:id="1835947454">
          <w:marLeft w:val="0"/>
          <w:marRight w:val="0"/>
          <w:marTop w:val="0"/>
          <w:marBottom w:val="0"/>
          <w:divBdr>
            <w:top w:val="none" w:sz="0" w:space="0" w:color="auto"/>
            <w:left w:val="none" w:sz="0" w:space="0" w:color="auto"/>
            <w:bottom w:val="none" w:sz="0" w:space="0" w:color="auto"/>
            <w:right w:val="none" w:sz="0" w:space="0" w:color="auto"/>
          </w:divBdr>
        </w:div>
      </w:divsChild>
    </w:div>
    <w:div w:id="1801416280">
      <w:bodyDiv w:val="1"/>
      <w:marLeft w:val="0"/>
      <w:marRight w:val="0"/>
      <w:marTop w:val="0"/>
      <w:marBottom w:val="0"/>
      <w:divBdr>
        <w:top w:val="none" w:sz="0" w:space="0" w:color="auto"/>
        <w:left w:val="none" w:sz="0" w:space="0" w:color="auto"/>
        <w:bottom w:val="none" w:sz="0" w:space="0" w:color="auto"/>
        <w:right w:val="none" w:sz="0" w:space="0" w:color="auto"/>
      </w:divBdr>
    </w:div>
    <w:div w:id="1808014702">
      <w:bodyDiv w:val="1"/>
      <w:marLeft w:val="0"/>
      <w:marRight w:val="0"/>
      <w:marTop w:val="0"/>
      <w:marBottom w:val="0"/>
      <w:divBdr>
        <w:top w:val="none" w:sz="0" w:space="0" w:color="auto"/>
        <w:left w:val="none" w:sz="0" w:space="0" w:color="auto"/>
        <w:bottom w:val="none" w:sz="0" w:space="0" w:color="auto"/>
        <w:right w:val="none" w:sz="0" w:space="0" w:color="auto"/>
      </w:divBdr>
    </w:div>
    <w:div w:id="1811096473">
      <w:bodyDiv w:val="1"/>
      <w:marLeft w:val="0"/>
      <w:marRight w:val="0"/>
      <w:marTop w:val="0"/>
      <w:marBottom w:val="0"/>
      <w:divBdr>
        <w:top w:val="none" w:sz="0" w:space="0" w:color="auto"/>
        <w:left w:val="none" w:sz="0" w:space="0" w:color="auto"/>
        <w:bottom w:val="none" w:sz="0" w:space="0" w:color="auto"/>
        <w:right w:val="none" w:sz="0" w:space="0" w:color="auto"/>
      </w:divBdr>
    </w:div>
    <w:div w:id="1819179183">
      <w:bodyDiv w:val="1"/>
      <w:marLeft w:val="0"/>
      <w:marRight w:val="0"/>
      <w:marTop w:val="0"/>
      <w:marBottom w:val="0"/>
      <w:divBdr>
        <w:top w:val="none" w:sz="0" w:space="0" w:color="auto"/>
        <w:left w:val="none" w:sz="0" w:space="0" w:color="auto"/>
        <w:bottom w:val="none" w:sz="0" w:space="0" w:color="auto"/>
        <w:right w:val="none" w:sz="0" w:space="0" w:color="auto"/>
      </w:divBdr>
    </w:div>
    <w:div w:id="1828550792">
      <w:bodyDiv w:val="1"/>
      <w:marLeft w:val="0"/>
      <w:marRight w:val="0"/>
      <w:marTop w:val="0"/>
      <w:marBottom w:val="0"/>
      <w:divBdr>
        <w:top w:val="none" w:sz="0" w:space="0" w:color="auto"/>
        <w:left w:val="none" w:sz="0" w:space="0" w:color="auto"/>
        <w:bottom w:val="none" w:sz="0" w:space="0" w:color="auto"/>
        <w:right w:val="none" w:sz="0" w:space="0" w:color="auto"/>
      </w:divBdr>
    </w:div>
    <w:div w:id="1833063730">
      <w:bodyDiv w:val="1"/>
      <w:marLeft w:val="0"/>
      <w:marRight w:val="0"/>
      <w:marTop w:val="0"/>
      <w:marBottom w:val="0"/>
      <w:divBdr>
        <w:top w:val="none" w:sz="0" w:space="0" w:color="auto"/>
        <w:left w:val="none" w:sz="0" w:space="0" w:color="auto"/>
        <w:bottom w:val="none" w:sz="0" w:space="0" w:color="auto"/>
        <w:right w:val="none" w:sz="0" w:space="0" w:color="auto"/>
      </w:divBdr>
    </w:div>
    <w:div w:id="1846897308">
      <w:bodyDiv w:val="1"/>
      <w:marLeft w:val="0"/>
      <w:marRight w:val="0"/>
      <w:marTop w:val="0"/>
      <w:marBottom w:val="0"/>
      <w:divBdr>
        <w:top w:val="none" w:sz="0" w:space="0" w:color="auto"/>
        <w:left w:val="none" w:sz="0" w:space="0" w:color="auto"/>
        <w:bottom w:val="none" w:sz="0" w:space="0" w:color="auto"/>
        <w:right w:val="none" w:sz="0" w:space="0" w:color="auto"/>
      </w:divBdr>
    </w:div>
    <w:div w:id="1862471934">
      <w:bodyDiv w:val="1"/>
      <w:marLeft w:val="0"/>
      <w:marRight w:val="0"/>
      <w:marTop w:val="0"/>
      <w:marBottom w:val="0"/>
      <w:divBdr>
        <w:top w:val="none" w:sz="0" w:space="0" w:color="auto"/>
        <w:left w:val="none" w:sz="0" w:space="0" w:color="auto"/>
        <w:bottom w:val="none" w:sz="0" w:space="0" w:color="auto"/>
        <w:right w:val="none" w:sz="0" w:space="0" w:color="auto"/>
      </w:divBdr>
      <w:divsChild>
        <w:div w:id="1142886337">
          <w:marLeft w:val="0"/>
          <w:marRight w:val="0"/>
          <w:marTop w:val="0"/>
          <w:marBottom w:val="0"/>
          <w:divBdr>
            <w:top w:val="none" w:sz="0" w:space="0" w:color="auto"/>
            <w:left w:val="none" w:sz="0" w:space="0" w:color="auto"/>
            <w:bottom w:val="none" w:sz="0" w:space="0" w:color="auto"/>
            <w:right w:val="none" w:sz="0" w:space="0" w:color="auto"/>
          </w:divBdr>
        </w:div>
      </w:divsChild>
    </w:div>
    <w:div w:id="1873763162">
      <w:bodyDiv w:val="1"/>
      <w:marLeft w:val="0"/>
      <w:marRight w:val="0"/>
      <w:marTop w:val="0"/>
      <w:marBottom w:val="0"/>
      <w:divBdr>
        <w:top w:val="none" w:sz="0" w:space="0" w:color="auto"/>
        <w:left w:val="none" w:sz="0" w:space="0" w:color="auto"/>
        <w:bottom w:val="none" w:sz="0" w:space="0" w:color="auto"/>
        <w:right w:val="none" w:sz="0" w:space="0" w:color="auto"/>
      </w:divBdr>
    </w:div>
    <w:div w:id="1874926813">
      <w:bodyDiv w:val="1"/>
      <w:marLeft w:val="0"/>
      <w:marRight w:val="0"/>
      <w:marTop w:val="0"/>
      <w:marBottom w:val="0"/>
      <w:divBdr>
        <w:top w:val="none" w:sz="0" w:space="0" w:color="auto"/>
        <w:left w:val="none" w:sz="0" w:space="0" w:color="auto"/>
        <w:bottom w:val="none" w:sz="0" w:space="0" w:color="auto"/>
        <w:right w:val="none" w:sz="0" w:space="0" w:color="auto"/>
      </w:divBdr>
    </w:div>
    <w:div w:id="1881553976">
      <w:bodyDiv w:val="1"/>
      <w:marLeft w:val="0"/>
      <w:marRight w:val="0"/>
      <w:marTop w:val="0"/>
      <w:marBottom w:val="0"/>
      <w:divBdr>
        <w:top w:val="none" w:sz="0" w:space="0" w:color="auto"/>
        <w:left w:val="none" w:sz="0" w:space="0" w:color="auto"/>
        <w:bottom w:val="none" w:sz="0" w:space="0" w:color="auto"/>
        <w:right w:val="none" w:sz="0" w:space="0" w:color="auto"/>
      </w:divBdr>
    </w:div>
    <w:div w:id="1891578059">
      <w:bodyDiv w:val="1"/>
      <w:marLeft w:val="0"/>
      <w:marRight w:val="0"/>
      <w:marTop w:val="0"/>
      <w:marBottom w:val="0"/>
      <w:divBdr>
        <w:top w:val="none" w:sz="0" w:space="0" w:color="auto"/>
        <w:left w:val="none" w:sz="0" w:space="0" w:color="auto"/>
        <w:bottom w:val="none" w:sz="0" w:space="0" w:color="auto"/>
        <w:right w:val="none" w:sz="0" w:space="0" w:color="auto"/>
      </w:divBdr>
    </w:div>
    <w:div w:id="1894150268">
      <w:bodyDiv w:val="1"/>
      <w:marLeft w:val="0"/>
      <w:marRight w:val="0"/>
      <w:marTop w:val="0"/>
      <w:marBottom w:val="0"/>
      <w:divBdr>
        <w:top w:val="none" w:sz="0" w:space="0" w:color="auto"/>
        <w:left w:val="none" w:sz="0" w:space="0" w:color="auto"/>
        <w:bottom w:val="none" w:sz="0" w:space="0" w:color="auto"/>
        <w:right w:val="none" w:sz="0" w:space="0" w:color="auto"/>
      </w:divBdr>
    </w:div>
    <w:div w:id="1897276393">
      <w:bodyDiv w:val="1"/>
      <w:marLeft w:val="0"/>
      <w:marRight w:val="0"/>
      <w:marTop w:val="0"/>
      <w:marBottom w:val="0"/>
      <w:divBdr>
        <w:top w:val="none" w:sz="0" w:space="0" w:color="auto"/>
        <w:left w:val="none" w:sz="0" w:space="0" w:color="auto"/>
        <w:bottom w:val="none" w:sz="0" w:space="0" w:color="auto"/>
        <w:right w:val="none" w:sz="0" w:space="0" w:color="auto"/>
      </w:divBdr>
      <w:divsChild>
        <w:div w:id="1301576879">
          <w:marLeft w:val="0"/>
          <w:marRight w:val="0"/>
          <w:marTop w:val="0"/>
          <w:marBottom w:val="0"/>
          <w:divBdr>
            <w:top w:val="none" w:sz="0" w:space="0" w:color="auto"/>
            <w:left w:val="none" w:sz="0" w:space="0" w:color="auto"/>
            <w:bottom w:val="none" w:sz="0" w:space="0" w:color="auto"/>
            <w:right w:val="none" w:sz="0" w:space="0" w:color="auto"/>
          </w:divBdr>
        </w:div>
      </w:divsChild>
    </w:div>
    <w:div w:id="1906716793">
      <w:bodyDiv w:val="1"/>
      <w:marLeft w:val="0"/>
      <w:marRight w:val="0"/>
      <w:marTop w:val="0"/>
      <w:marBottom w:val="0"/>
      <w:divBdr>
        <w:top w:val="none" w:sz="0" w:space="0" w:color="auto"/>
        <w:left w:val="none" w:sz="0" w:space="0" w:color="auto"/>
        <w:bottom w:val="none" w:sz="0" w:space="0" w:color="auto"/>
        <w:right w:val="none" w:sz="0" w:space="0" w:color="auto"/>
      </w:divBdr>
    </w:div>
    <w:div w:id="1941179310">
      <w:bodyDiv w:val="1"/>
      <w:marLeft w:val="0"/>
      <w:marRight w:val="0"/>
      <w:marTop w:val="0"/>
      <w:marBottom w:val="0"/>
      <w:divBdr>
        <w:top w:val="none" w:sz="0" w:space="0" w:color="auto"/>
        <w:left w:val="none" w:sz="0" w:space="0" w:color="auto"/>
        <w:bottom w:val="none" w:sz="0" w:space="0" w:color="auto"/>
        <w:right w:val="none" w:sz="0" w:space="0" w:color="auto"/>
      </w:divBdr>
    </w:div>
    <w:div w:id="1943493115">
      <w:bodyDiv w:val="1"/>
      <w:marLeft w:val="0"/>
      <w:marRight w:val="0"/>
      <w:marTop w:val="0"/>
      <w:marBottom w:val="0"/>
      <w:divBdr>
        <w:top w:val="none" w:sz="0" w:space="0" w:color="auto"/>
        <w:left w:val="none" w:sz="0" w:space="0" w:color="auto"/>
        <w:bottom w:val="none" w:sz="0" w:space="0" w:color="auto"/>
        <w:right w:val="none" w:sz="0" w:space="0" w:color="auto"/>
      </w:divBdr>
    </w:div>
    <w:div w:id="1948344121">
      <w:bodyDiv w:val="1"/>
      <w:marLeft w:val="0"/>
      <w:marRight w:val="0"/>
      <w:marTop w:val="0"/>
      <w:marBottom w:val="0"/>
      <w:divBdr>
        <w:top w:val="none" w:sz="0" w:space="0" w:color="auto"/>
        <w:left w:val="none" w:sz="0" w:space="0" w:color="auto"/>
        <w:bottom w:val="none" w:sz="0" w:space="0" w:color="auto"/>
        <w:right w:val="none" w:sz="0" w:space="0" w:color="auto"/>
      </w:divBdr>
    </w:div>
    <w:div w:id="1951735526">
      <w:bodyDiv w:val="1"/>
      <w:marLeft w:val="0"/>
      <w:marRight w:val="0"/>
      <w:marTop w:val="0"/>
      <w:marBottom w:val="0"/>
      <w:divBdr>
        <w:top w:val="none" w:sz="0" w:space="0" w:color="auto"/>
        <w:left w:val="none" w:sz="0" w:space="0" w:color="auto"/>
        <w:bottom w:val="none" w:sz="0" w:space="0" w:color="auto"/>
        <w:right w:val="none" w:sz="0" w:space="0" w:color="auto"/>
      </w:divBdr>
    </w:div>
    <w:div w:id="1952980259">
      <w:bodyDiv w:val="1"/>
      <w:marLeft w:val="0"/>
      <w:marRight w:val="0"/>
      <w:marTop w:val="0"/>
      <w:marBottom w:val="0"/>
      <w:divBdr>
        <w:top w:val="none" w:sz="0" w:space="0" w:color="auto"/>
        <w:left w:val="none" w:sz="0" w:space="0" w:color="auto"/>
        <w:bottom w:val="none" w:sz="0" w:space="0" w:color="auto"/>
        <w:right w:val="none" w:sz="0" w:space="0" w:color="auto"/>
      </w:divBdr>
    </w:div>
    <w:div w:id="1953366925">
      <w:bodyDiv w:val="1"/>
      <w:marLeft w:val="0"/>
      <w:marRight w:val="0"/>
      <w:marTop w:val="0"/>
      <w:marBottom w:val="0"/>
      <w:divBdr>
        <w:top w:val="none" w:sz="0" w:space="0" w:color="auto"/>
        <w:left w:val="none" w:sz="0" w:space="0" w:color="auto"/>
        <w:bottom w:val="none" w:sz="0" w:space="0" w:color="auto"/>
        <w:right w:val="none" w:sz="0" w:space="0" w:color="auto"/>
      </w:divBdr>
    </w:div>
    <w:div w:id="1962178090">
      <w:bodyDiv w:val="1"/>
      <w:marLeft w:val="0"/>
      <w:marRight w:val="0"/>
      <w:marTop w:val="0"/>
      <w:marBottom w:val="0"/>
      <w:divBdr>
        <w:top w:val="none" w:sz="0" w:space="0" w:color="auto"/>
        <w:left w:val="none" w:sz="0" w:space="0" w:color="auto"/>
        <w:bottom w:val="none" w:sz="0" w:space="0" w:color="auto"/>
        <w:right w:val="none" w:sz="0" w:space="0" w:color="auto"/>
      </w:divBdr>
    </w:div>
    <w:div w:id="1962765467">
      <w:bodyDiv w:val="1"/>
      <w:marLeft w:val="0"/>
      <w:marRight w:val="0"/>
      <w:marTop w:val="0"/>
      <w:marBottom w:val="0"/>
      <w:divBdr>
        <w:top w:val="none" w:sz="0" w:space="0" w:color="auto"/>
        <w:left w:val="none" w:sz="0" w:space="0" w:color="auto"/>
        <w:bottom w:val="none" w:sz="0" w:space="0" w:color="auto"/>
        <w:right w:val="none" w:sz="0" w:space="0" w:color="auto"/>
      </w:divBdr>
    </w:div>
    <w:div w:id="1968462721">
      <w:bodyDiv w:val="1"/>
      <w:marLeft w:val="0"/>
      <w:marRight w:val="0"/>
      <w:marTop w:val="0"/>
      <w:marBottom w:val="0"/>
      <w:divBdr>
        <w:top w:val="none" w:sz="0" w:space="0" w:color="auto"/>
        <w:left w:val="none" w:sz="0" w:space="0" w:color="auto"/>
        <w:bottom w:val="none" w:sz="0" w:space="0" w:color="auto"/>
        <w:right w:val="none" w:sz="0" w:space="0" w:color="auto"/>
      </w:divBdr>
    </w:div>
    <w:div w:id="1986350261">
      <w:bodyDiv w:val="1"/>
      <w:marLeft w:val="0"/>
      <w:marRight w:val="0"/>
      <w:marTop w:val="0"/>
      <w:marBottom w:val="0"/>
      <w:divBdr>
        <w:top w:val="none" w:sz="0" w:space="0" w:color="auto"/>
        <w:left w:val="none" w:sz="0" w:space="0" w:color="auto"/>
        <w:bottom w:val="none" w:sz="0" w:space="0" w:color="auto"/>
        <w:right w:val="none" w:sz="0" w:space="0" w:color="auto"/>
      </w:divBdr>
      <w:divsChild>
        <w:div w:id="1193807169">
          <w:marLeft w:val="0"/>
          <w:marRight w:val="0"/>
          <w:marTop w:val="0"/>
          <w:marBottom w:val="0"/>
          <w:divBdr>
            <w:top w:val="none" w:sz="0" w:space="0" w:color="auto"/>
            <w:left w:val="none" w:sz="0" w:space="0" w:color="auto"/>
            <w:bottom w:val="none" w:sz="0" w:space="0" w:color="auto"/>
            <w:right w:val="none" w:sz="0" w:space="0" w:color="auto"/>
          </w:divBdr>
        </w:div>
      </w:divsChild>
    </w:div>
    <w:div w:id="1995529808">
      <w:bodyDiv w:val="1"/>
      <w:marLeft w:val="0"/>
      <w:marRight w:val="0"/>
      <w:marTop w:val="0"/>
      <w:marBottom w:val="0"/>
      <w:divBdr>
        <w:top w:val="none" w:sz="0" w:space="0" w:color="auto"/>
        <w:left w:val="none" w:sz="0" w:space="0" w:color="auto"/>
        <w:bottom w:val="none" w:sz="0" w:space="0" w:color="auto"/>
        <w:right w:val="none" w:sz="0" w:space="0" w:color="auto"/>
      </w:divBdr>
    </w:div>
    <w:div w:id="2001804700">
      <w:bodyDiv w:val="1"/>
      <w:marLeft w:val="0"/>
      <w:marRight w:val="0"/>
      <w:marTop w:val="0"/>
      <w:marBottom w:val="0"/>
      <w:divBdr>
        <w:top w:val="none" w:sz="0" w:space="0" w:color="auto"/>
        <w:left w:val="none" w:sz="0" w:space="0" w:color="auto"/>
        <w:bottom w:val="none" w:sz="0" w:space="0" w:color="auto"/>
        <w:right w:val="none" w:sz="0" w:space="0" w:color="auto"/>
      </w:divBdr>
      <w:divsChild>
        <w:div w:id="92865362">
          <w:marLeft w:val="0"/>
          <w:marRight w:val="0"/>
          <w:marTop w:val="0"/>
          <w:marBottom w:val="0"/>
          <w:divBdr>
            <w:top w:val="none" w:sz="0" w:space="0" w:color="auto"/>
            <w:left w:val="none" w:sz="0" w:space="0" w:color="auto"/>
            <w:bottom w:val="none" w:sz="0" w:space="0" w:color="auto"/>
            <w:right w:val="none" w:sz="0" w:space="0" w:color="auto"/>
          </w:divBdr>
        </w:div>
      </w:divsChild>
    </w:div>
    <w:div w:id="2020039594">
      <w:bodyDiv w:val="1"/>
      <w:marLeft w:val="0"/>
      <w:marRight w:val="0"/>
      <w:marTop w:val="0"/>
      <w:marBottom w:val="0"/>
      <w:divBdr>
        <w:top w:val="none" w:sz="0" w:space="0" w:color="auto"/>
        <w:left w:val="none" w:sz="0" w:space="0" w:color="auto"/>
        <w:bottom w:val="none" w:sz="0" w:space="0" w:color="auto"/>
        <w:right w:val="none" w:sz="0" w:space="0" w:color="auto"/>
      </w:divBdr>
    </w:div>
    <w:div w:id="2057123896">
      <w:bodyDiv w:val="1"/>
      <w:marLeft w:val="0"/>
      <w:marRight w:val="0"/>
      <w:marTop w:val="0"/>
      <w:marBottom w:val="0"/>
      <w:divBdr>
        <w:top w:val="none" w:sz="0" w:space="0" w:color="auto"/>
        <w:left w:val="none" w:sz="0" w:space="0" w:color="auto"/>
        <w:bottom w:val="none" w:sz="0" w:space="0" w:color="auto"/>
        <w:right w:val="none" w:sz="0" w:space="0" w:color="auto"/>
      </w:divBdr>
    </w:div>
    <w:div w:id="2063171522">
      <w:bodyDiv w:val="1"/>
      <w:marLeft w:val="0"/>
      <w:marRight w:val="0"/>
      <w:marTop w:val="0"/>
      <w:marBottom w:val="0"/>
      <w:divBdr>
        <w:top w:val="none" w:sz="0" w:space="0" w:color="auto"/>
        <w:left w:val="none" w:sz="0" w:space="0" w:color="auto"/>
        <w:bottom w:val="none" w:sz="0" w:space="0" w:color="auto"/>
        <w:right w:val="none" w:sz="0" w:space="0" w:color="auto"/>
      </w:divBdr>
      <w:divsChild>
        <w:div w:id="1789616852">
          <w:marLeft w:val="0"/>
          <w:marRight w:val="0"/>
          <w:marTop w:val="0"/>
          <w:marBottom w:val="0"/>
          <w:divBdr>
            <w:top w:val="none" w:sz="0" w:space="0" w:color="auto"/>
            <w:left w:val="none" w:sz="0" w:space="0" w:color="auto"/>
            <w:bottom w:val="none" w:sz="0" w:space="0" w:color="auto"/>
            <w:right w:val="none" w:sz="0" w:space="0" w:color="auto"/>
          </w:divBdr>
        </w:div>
      </w:divsChild>
    </w:div>
    <w:div w:id="2064062548">
      <w:bodyDiv w:val="1"/>
      <w:marLeft w:val="0"/>
      <w:marRight w:val="0"/>
      <w:marTop w:val="0"/>
      <w:marBottom w:val="0"/>
      <w:divBdr>
        <w:top w:val="none" w:sz="0" w:space="0" w:color="auto"/>
        <w:left w:val="none" w:sz="0" w:space="0" w:color="auto"/>
        <w:bottom w:val="none" w:sz="0" w:space="0" w:color="auto"/>
        <w:right w:val="none" w:sz="0" w:space="0" w:color="auto"/>
      </w:divBdr>
    </w:div>
    <w:div w:id="2067877710">
      <w:bodyDiv w:val="1"/>
      <w:marLeft w:val="0"/>
      <w:marRight w:val="0"/>
      <w:marTop w:val="0"/>
      <w:marBottom w:val="0"/>
      <w:divBdr>
        <w:top w:val="none" w:sz="0" w:space="0" w:color="auto"/>
        <w:left w:val="none" w:sz="0" w:space="0" w:color="auto"/>
        <w:bottom w:val="none" w:sz="0" w:space="0" w:color="auto"/>
        <w:right w:val="none" w:sz="0" w:space="0" w:color="auto"/>
      </w:divBdr>
      <w:divsChild>
        <w:div w:id="1154444786">
          <w:marLeft w:val="0"/>
          <w:marRight w:val="0"/>
          <w:marTop w:val="0"/>
          <w:marBottom w:val="0"/>
          <w:divBdr>
            <w:top w:val="none" w:sz="0" w:space="0" w:color="auto"/>
            <w:left w:val="none" w:sz="0" w:space="0" w:color="auto"/>
            <w:bottom w:val="none" w:sz="0" w:space="0" w:color="auto"/>
            <w:right w:val="none" w:sz="0" w:space="0" w:color="auto"/>
          </w:divBdr>
        </w:div>
      </w:divsChild>
    </w:div>
    <w:div w:id="2070424268">
      <w:bodyDiv w:val="1"/>
      <w:marLeft w:val="0"/>
      <w:marRight w:val="0"/>
      <w:marTop w:val="0"/>
      <w:marBottom w:val="0"/>
      <w:divBdr>
        <w:top w:val="none" w:sz="0" w:space="0" w:color="auto"/>
        <w:left w:val="none" w:sz="0" w:space="0" w:color="auto"/>
        <w:bottom w:val="none" w:sz="0" w:space="0" w:color="auto"/>
        <w:right w:val="none" w:sz="0" w:space="0" w:color="auto"/>
      </w:divBdr>
    </w:div>
    <w:div w:id="2077581479">
      <w:bodyDiv w:val="1"/>
      <w:marLeft w:val="0"/>
      <w:marRight w:val="0"/>
      <w:marTop w:val="0"/>
      <w:marBottom w:val="0"/>
      <w:divBdr>
        <w:top w:val="none" w:sz="0" w:space="0" w:color="auto"/>
        <w:left w:val="none" w:sz="0" w:space="0" w:color="auto"/>
        <w:bottom w:val="none" w:sz="0" w:space="0" w:color="auto"/>
        <w:right w:val="none" w:sz="0" w:space="0" w:color="auto"/>
      </w:divBdr>
    </w:div>
    <w:div w:id="2081095697">
      <w:bodyDiv w:val="1"/>
      <w:marLeft w:val="0"/>
      <w:marRight w:val="0"/>
      <w:marTop w:val="0"/>
      <w:marBottom w:val="0"/>
      <w:divBdr>
        <w:top w:val="none" w:sz="0" w:space="0" w:color="auto"/>
        <w:left w:val="none" w:sz="0" w:space="0" w:color="auto"/>
        <w:bottom w:val="none" w:sz="0" w:space="0" w:color="auto"/>
        <w:right w:val="none" w:sz="0" w:space="0" w:color="auto"/>
      </w:divBdr>
      <w:divsChild>
        <w:div w:id="300765633">
          <w:marLeft w:val="0"/>
          <w:marRight w:val="0"/>
          <w:marTop w:val="0"/>
          <w:marBottom w:val="0"/>
          <w:divBdr>
            <w:top w:val="none" w:sz="0" w:space="0" w:color="auto"/>
            <w:left w:val="none" w:sz="0" w:space="0" w:color="auto"/>
            <w:bottom w:val="none" w:sz="0" w:space="0" w:color="auto"/>
            <w:right w:val="none" w:sz="0" w:space="0" w:color="auto"/>
          </w:divBdr>
        </w:div>
      </w:divsChild>
    </w:div>
    <w:div w:id="2082175893">
      <w:bodyDiv w:val="1"/>
      <w:marLeft w:val="0"/>
      <w:marRight w:val="0"/>
      <w:marTop w:val="0"/>
      <w:marBottom w:val="0"/>
      <w:divBdr>
        <w:top w:val="none" w:sz="0" w:space="0" w:color="auto"/>
        <w:left w:val="none" w:sz="0" w:space="0" w:color="auto"/>
        <w:bottom w:val="none" w:sz="0" w:space="0" w:color="auto"/>
        <w:right w:val="none" w:sz="0" w:space="0" w:color="auto"/>
      </w:divBdr>
    </w:div>
    <w:div w:id="2101369963">
      <w:bodyDiv w:val="1"/>
      <w:marLeft w:val="0"/>
      <w:marRight w:val="0"/>
      <w:marTop w:val="0"/>
      <w:marBottom w:val="0"/>
      <w:divBdr>
        <w:top w:val="none" w:sz="0" w:space="0" w:color="auto"/>
        <w:left w:val="none" w:sz="0" w:space="0" w:color="auto"/>
        <w:bottom w:val="none" w:sz="0" w:space="0" w:color="auto"/>
        <w:right w:val="none" w:sz="0" w:space="0" w:color="auto"/>
      </w:divBdr>
    </w:div>
    <w:div w:id="2104379490">
      <w:bodyDiv w:val="1"/>
      <w:marLeft w:val="0"/>
      <w:marRight w:val="0"/>
      <w:marTop w:val="0"/>
      <w:marBottom w:val="0"/>
      <w:divBdr>
        <w:top w:val="none" w:sz="0" w:space="0" w:color="auto"/>
        <w:left w:val="none" w:sz="0" w:space="0" w:color="auto"/>
        <w:bottom w:val="none" w:sz="0" w:space="0" w:color="auto"/>
        <w:right w:val="none" w:sz="0" w:space="0" w:color="auto"/>
      </w:divBdr>
    </w:div>
    <w:div w:id="2126263613">
      <w:bodyDiv w:val="1"/>
      <w:marLeft w:val="0"/>
      <w:marRight w:val="0"/>
      <w:marTop w:val="0"/>
      <w:marBottom w:val="0"/>
      <w:divBdr>
        <w:top w:val="none" w:sz="0" w:space="0" w:color="auto"/>
        <w:left w:val="none" w:sz="0" w:space="0" w:color="auto"/>
        <w:bottom w:val="none" w:sz="0" w:space="0" w:color="auto"/>
        <w:right w:val="none" w:sz="0" w:space="0" w:color="auto"/>
      </w:divBdr>
    </w:div>
    <w:div w:id="2127656567">
      <w:bodyDiv w:val="1"/>
      <w:marLeft w:val="0"/>
      <w:marRight w:val="0"/>
      <w:marTop w:val="0"/>
      <w:marBottom w:val="0"/>
      <w:divBdr>
        <w:top w:val="none" w:sz="0" w:space="0" w:color="auto"/>
        <w:left w:val="none" w:sz="0" w:space="0" w:color="auto"/>
        <w:bottom w:val="none" w:sz="0" w:space="0" w:color="auto"/>
        <w:right w:val="none" w:sz="0" w:space="0" w:color="auto"/>
      </w:divBdr>
      <w:divsChild>
        <w:div w:id="49260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C674B5CF633246A971DE76BB783A1F" ma:contentTypeVersion="19" ma:contentTypeDescription="Create a new document." ma:contentTypeScope="" ma:versionID="addd3a85c42140ab07c38493ad7de4e8">
  <xsd:schema xmlns:xsd="http://www.w3.org/2001/XMLSchema" xmlns:xs="http://www.w3.org/2001/XMLSchema" xmlns:p="http://schemas.microsoft.com/office/2006/metadata/properties" xmlns:ns2="ec1fc38a-bb49-4cd6-96f6-1fcc15770050" xmlns:ns3="afab9e65-2605-4e45-b66a-cf796d53a8c1" xmlns:ns4="0e688173-6920-4db4-a106-52e1f932be5c" targetNamespace="http://schemas.microsoft.com/office/2006/metadata/properties" ma:root="true" ma:fieldsID="9f6aa1f229f6387581dd982b51b953f4" ns2:_="" ns3:_="" ns4:_="">
    <xsd:import namespace="ec1fc38a-bb49-4cd6-96f6-1fcc15770050"/>
    <xsd:import namespace="afab9e65-2605-4e45-b66a-cf796d53a8c1"/>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4: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fc38a-bb49-4cd6-96f6-1fcc15770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b9e65-2605-4e45-b66a-cf796d53a8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0b8f7f-182e-41ce-8d3b-0d65ac781552}" ma:internalName="TaxCatchAll" ma:showField="CatchAllData" ma:web="afab9e65-2605-4e45-b66a-cf796d53a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1fc38a-bb49-4cd6-96f6-1fcc15770050">
      <Terms xmlns="http://schemas.microsoft.com/office/infopath/2007/PartnerControls"/>
    </lcf76f155ced4ddcb4097134ff3c332f>
    <TaxCatchAll xmlns="0e688173-6920-4db4-a106-52e1f932be5c"/>
  </documentManagement>
</p:properties>
</file>

<file path=customXml/itemProps1.xml><?xml version="1.0" encoding="utf-8"?>
<ds:datastoreItem xmlns:ds="http://schemas.openxmlformats.org/officeDocument/2006/customXml" ds:itemID="{4E532CFC-4C6A-4405-9D3B-57A1F553C190}">
  <ds:schemaRefs>
    <ds:schemaRef ds:uri="http://schemas.openxmlformats.org/officeDocument/2006/bibliography"/>
  </ds:schemaRefs>
</ds:datastoreItem>
</file>

<file path=customXml/itemProps2.xml><?xml version="1.0" encoding="utf-8"?>
<ds:datastoreItem xmlns:ds="http://schemas.openxmlformats.org/officeDocument/2006/customXml" ds:itemID="{538734DB-A97A-4EC9-9064-8949E29B7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fc38a-bb49-4cd6-96f6-1fcc15770050"/>
    <ds:schemaRef ds:uri="afab9e65-2605-4e45-b66a-cf796d53a8c1"/>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B0C4F-ACB4-4DEB-B732-2E549B26B7DA}">
  <ds:schemaRefs>
    <ds:schemaRef ds:uri="http://schemas.microsoft.com/sharepoint/v3/contenttype/forms"/>
  </ds:schemaRefs>
</ds:datastoreItem>
</file>

<file path=customXml/itemProps4.xml><?xml version="1.0" encoding="utf-8"?>
<ds:datastoreItem xmlns:ds="http://schemas.openxmlformats.org/officeDocument/2006/customXml" ds:itemID="{3CCEC4CB-129A-47B8-9929-A85371120E44}">
  <ds:schemaRefs>
    <ds:schemaRef ds:uri="http://schemas.microsoft.com/office/2006/metadata/properties"/>
    <ds:schemaRef ds:uri="http://schemas.microsoft.com/office/infopath/2007/PartnerControls"/>
    <ds:schemaRef ds:uri="ec1fc38a-bb49-4cd6-96f6-1fcc15770050"/>
    <ds:schemaRef ds:uri="0e688173-6920-4db4-a106-52e1f932be5c"/>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McNicol</dc:creator>
  <cp:keywords/>
  <dc:description/>
  <cp:lastModifiedBy>Kevin Sinclair</cp:lastModifiedBy>
  <cp:revision>18</cp:revision>
  <dcterms:created xsi:type="dcterms:W3CDTF">2024-05-10T13:04:00Z</dcterms:created>
  <dcterms:modified xsi:type="dcterms:W3CDTF">2025-02-20T16:01:00Z</dcterms:modified>
</cp:coreProperties>
</file>